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47A6" w14:textId="3E743EBB" w:rsidR="00CF5BC9" w:rsidRPr="00CF5BC9" w:rsidRDefault="00682E8D" w:rsidP="00CF5BC9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</w:t>
      </w:r>
      <w:bookmarkStart w:id="0" w:name="_GoBack"/>
      <w:bookmarkEnd w:id="0"/>
      <w:r w:rsidRPr="00484ACB">
        <w:rPr>
          <w:szCs w:val="24"/>
          <w:u w:val="single"/>
          <w:lang w:val="es-AR"/>
        </w:rPr>
        <w:t>R IMPOSITIVA NRO</w:t>
      </w:r>
      <w:r w:rsidR="00CF5BC9">
        <w:rPr>
          <w:szCs w:val="24"/>
          <w:u w:val="single"/>
          <w:lang w:val="es-AR"/>
        </w:rPr>
        <w:t xml:space="preserve">. </w:t>
      </w:r>
      <w:r w:rsidR="00146BEB">
        <w:rPr>
          <w:szCs w:val="24"/>
          <w:u w:val="single"/>
          <w:lang w:val="es-AR"/>
        </w:rPr>
        <w:t>1127</w:t>
      </w:r>
    </w:p>
    <w:p w14:paraId="6A33B6BE" w14:textId="77777777" w:rsidR="00CF5BC9" w:rsidRPr="00CF5BC9" w:rsidRDefault="00CF5BC9" w:rsidP="00CF5BC9"/>
    <w:p w14:paraId="5CF69893" w14:textId="77777777" w:rsidR="00682E8D" w:rsidRDefault="00682E8D" w:rsidP="00682E8D">
      <w:pPr>
        <w:pStyle w:val="Textoindependiente"/>
        <w:rPr>
          <w:szCs w:val="24"/>
          <w:u w:val="single"/>
        </w:rPr>
      </w:pPr>
    </w:p>
    <w:p w14:paraId="7B481B69" w14:textId="741B7A99" w:rsidR="00682E8D" w:rsidRPr="00FB2481" w:rsidRDefault="00682E8D" w:rsidP="00682E8D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(Poder Legislativo La Rioja) 10.</w:t>
      </w:r>
      <w:r w:rsidR="00C06EE4">
        <w:rPr>
          <w:b/>
          <w:i/>
          <w:szCs w:val="24"/>
        </w:rPr>
        <w:t>469</w:t>
      </w:r>
    </w:p>
    <w:p w14:paraId="18508D73" w14:textId="44BDD584" w:rsidR="001C2DE3" w:rsidRDefault="00682E8D" w:rsidP="00682E8D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</w:t>
      </w:r>
      <w:r w:rsidRPr="00D50BA7">
        <w:rPr>
          <w:b/>
          <w:i/>
          <w:szCs w:val="24"/>
        </w:rPr>
        <w:t xml:space="preserve">Norma: </w:t>
      </w:r>
      <w:r w:rsidR="00C06EE4">
        <w:rPr>
          <w:b/>
          <w:i/>
          <w:szCs w:val="24"/>
        </w:rPr>
        <w:t>3</w:t>
      </w:r>
      <w:r w:rsidR="001C2DE3">
        <w:rPr>
          <w:b/>
          <w:i/>
          <w:szCs w:val="24"/>
        </w:rPr>
        <w:t>1/12/202</w:t>
      </w:r>
      <w:r w:rsidR="00C06EE4">
        <w:rPr>
          <w:b/>
          <w:i/>
          <w:szCs w:val="24"/>
        </w:rPr>
        <w:t>1</w:t>
      </w:r>
    </w:p>
    <w:p w14:paraId="654F2375" w14:textId="4B572684" w:rsidR="00682E8D" w:rsidRDefault="00682E8D" w:rsidP="00682E8D">
      <w:pPr>
        <w:pStyle w:val="Ttulo5"/>
        <w:jc w:val="both"/>
        <w:rPr>
          <w:b/>
          <w:i/>
          <w:szCs w:val="24"/>
        </w:rPr>
      </w:pPr>
      <w:r w:rsidRPr="00D50BA7">
        <w:rPr>
          <w:b/>
          <w:i/>
          <w:szCs w:val="24"/>
        </w:rPr>
        <w:t>Fecha Boletín Oficial</w:t>
      </w:r>
      <w:r w:rsidRPr="00EB10FD">
        <w:rPr>
          <w:b/>
          <w:i/>
          <w:szCs w:val="24"/>
        </w:rPr>
        <w:t xml:space="preserve">: </w:t>
      </w:r>
      <w:r w:rsidR="00C06EE4">
        <w:rPr>
          <w:b/>
          <w:i/>
          <w:szCs w:val="24"/>
        </w:rPr>
        <w:t>31</w:t>
      </w:r>
      <w:r w:rsidR="001C2DE3">
        <w:rPr>
          <w:b/>
          <w:i/>
          <w:szCs w:val="24"/>
        </w:rPr>
        <w:t>/12/202</w:t>
      </w:r>
      <w:r w:rsidR="00C06EE4">
        <w:rPr>
          <w:b/>
          <w:i/>
          <w:szCs w:val="24"/>
        </w:rPr>
        <w:t>1</w:t>
      </w:r>
    </w:p>
    <w:p w14:paraId="28101F90" w14:textId="77777777" w:rsidR="00682E8D" w:rsidRDefault="00682E8D" w:rsidP="00682E8D"/>
    <w:p w14:paraId="0D97ABE9" w14:textId="77777777" w:rsidR="00682E8D" w:rsidRDefault="00682E8D" w:rsidP="00682E8D"/>
    <w:p w14:paraId="0EAABFE5" w14:textId="77777777" w:rsidR="00682E8D" w:rsidRDefault="00682E8D" w:rsidP="00682E8D"/>
    <w:p w14:paraId="47907B26" w14:textId="2996EBB1" w:rsidR="00682E8D" w:rsidRPr="0080110F" w:rsidRDefault="00682E8D" w:rsidP="00682E8D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Rioja</w:t>
      </w:r>
      <w:r w:rsidRPr="0080110F">
        <w:rPr>
          <w:b/>
          <w:sz w:val="24"/>
          <w:szCs w:val="24"/>
          <w:u w:val="single"/>
        </w:rPr>
        <w:t xml:space="preserve">. </w:t>
      </w:r>
      <w:r w:rsidR="001C2DE3">
        <w:rPr>
          <w:b/>
          <w:sz w:val="24"/>
          <w:szCs w:val="24"/>
          <w:u w:val="single"/>
        </w:rPr>
        <w:t>Ley Impositiva 202</w:t>
      </w:r>
      <w:r w:rsidR="00C06EE4">
        <w:rPr>
          <w:b/>
          <w:sz w:val="24"/>
          <w:szCs w:val="24"/>
          <w:u w:val="single"/>
        </w:rPr>
        <w:t>2</w:t>
      </w:r>
      <w:r w:rsidR="00CF5BC9">
        <w:rPr>
          <w:b/>
          <w:sz w:val="24"/>
          <w:szCs w:val="24"/>
          <w:u w:val="single"/>
        </w:rPr>
        <w:t>.</w:t>
      </w:r>
    </w:p>
    <w:p w14:paraId="0CD13B2C" w14:textId="77777777" w:rsidR="00682E8D" w:rsidRPr="006E669D" w:rsidRDefault="00682E8D" w:rsidP="00682E8D">
      <w:pPr>
        <w:jc w:val="both"/>
        <w:rPr>
          <w:sz w:val="24"/>
          <w:szCs w:val="24"/>
        </w:rPr>
      </w:pPr>
    </w:p>
    <w:p w14:paraId="51D7BCB5" w14:textId="77777777" w:rsidR="00682E8D" w:rsidRPr="00FE229C" w:rsidRDefault="00682E8D" w:rsidP="00682E8D">
      <w:pPr>
        <w:ind w:right="50"/>
        <w:jc w:val="both"/>
        <w:rPr>
          <w:b/>
          <w:sz w:val="24"/>
          <w:szCs w:val="24"/>
        </w:rPr>
      </w:pPr>
    </w:p>
    <w:p w14:paraId="5C6F4EA8" w14:textId="35A0FC27" w:rsidR="00EB10FD" w:rsidRDefault="00EB10FD" w:rsidP="00EB10FD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las normas de referencias se introducen modificaciones a la ley impo</w:t>
      </w:r>
      <w:r w:rsidR="001C2DE3">
        <w:rPr>
          <w:sz w:val="24"/>
          <w:szCs w:val="24"/>
        </w:rPr>
        <w:t>sitiva aplicable al período 202</w:t>
      </w:r>
      <w:r w:rsidR="00C06EE4">
        <w:rPr>
          <w:sz w:val="24"/>
          <w:szCs w:val="24"/>
        </w:rPr>
        <w:t>2</w:t>
      </w:r>
      <w:r>
        <w:rPr>
          <w:sz w:val="24"/>
          <w:szCs w:val="24"/>
        </w:rPr>
        <w:t xml:space="preserve"> sobre el Impuesto a los Ingresos Brutos.</w:t>
      </w:r>
    </w:p>
    <w:p w14:paraId="35297A3E" w14:textId="77777777" w:rsidR="00EB10FD" w:rsidRDefault="00EB10FD" w:rsidP="00EB10FD">
      <w:pPr>
        <w:jc w:val="both"/>
        <w:rPr>
          <w:sz w:val="24"/>
          <w:szCs w:val="24"/>
        </w:rPr>
      </w:pPr>
    </w:p>
    <w:p w14:paraId="134375FE" w14:textId="77777777" w:rsidR="00EB10FD" w:rsidRPr="00CF5BC9" w:rsidRDefault="00EB10FD" w:rsidP="00EB10FD">
      <w:pPr>
        <w:jc w:val="both"/>
        <w:rPr>
          <w:sz w:val="24"/>
          <w:szCs w:val="24"/>
        </w:rPr>
      </w:pPr>
    </w:p>
    <w:p w14:paraId="1E12401B" w14:textId="2E31C15E" w:rsidR="00EB10FD" w:rsidRDefault="00EB10FD" w:rsidP="00EB10FD">
      <w:pPr>
        <w:jc w:val="both"/>
        <w:rPr>
          <w:sz w:val="24"/>
          <w:szCs w:val="24"/>
        </w:rPr>
      </w:pPr>
      <w:r w:rsidRPr="000A79F1">
        <w:rPr>
          <w:sz w:val="24"/>
          <w:szCs w:val="24"/>
        </w:rPr>
        <w:t xml:space="preserve">En el </w:t>
      </w:r>
      <w:r w:rsidRPr="000A79F1">
        <w:rPr>
          <w:b/>
          <w:sz w:val="24"/>
          <w:szCs w:val="24"/>
        </w:rPr>
        <w:t>Anexo I</w:t>
      </w:r>
      <w:r w:rsidRPr="000A79F1">
        <w:rPr>
          <w:sz w:val="24"/>
          <w:szCs w:val="24"/>
        </w:rPr>
        <w:t xml:space="preserve"> de esta circular se detallan las alícuotas aplicables para cada actividad para el Impuesto sobre los Ingreso</w:t>
      </w:r>
      <w:r w:rsidR="001C2DE3" w:rsidRPr="000A79F1">
        <w:rPr>
          <w:sz w:val="24"/>
          <w:szCs w:val="24"/>
        </w:rPr>
        <w:t>s Brutos a partir del 01/01/202</w:t>
      </w:r>
      <w:r w:rsidR="00C06EE4">
        <w:rPr>
          <w:sz w:val="24"/>
          <w:szCs w:val="24"/>
        </w:rPr>
        <w:t>2</w:t>
      </w:r>
      <w:r w:rsidRPr="000A79F1">
        <w:rPr>
          <w:sz w:val="24"/>
          <w:szCs w:val="24"/>
        </w:rPr>
        <w:t>.</w:t>
      </w:r>
      <w:r w:rsidR="000A79F1" w:rsidRPr="000A79F1">
        <w:rPr>
          <w:sz w:val="24"/>
          <w:szCs w:val="24"/>
        </w:rPr>
        <w:t xml:space="preserve"> </w:t>
      </w:r>
    </w:p>
    <w:p w14:paraId="3D321371" w14:textId="77777777" w:rsidR="000A79F1" w:rsidRDefault="000A79F1" w:rsidP="00EB10FD">
      <w:pPr>
        <w:jc w:val="both"/>
        <w:rPr>
          <w:sz w:val="24"/>
          <w:szCs w:val="24"/>
        </w:rPr>
      </w:pPr>
    </w:p>
    <w:p w14:paraId="4520A267" w14:textId="77777777" w:rsidR="00CF5BC9" w:rsidRPr="000A79F1" w:rsidRDefault="00CF5BC9" w:rsidP="00EB10FD">
      <w:pPr>
        <w:jc w:val="both"/>
        <w:rPr>
          <w:sz w:val="24"/>
          <w:szCs w:val="24"/>
        </w:rPr>
      </w:pPr>
    </w:p>
    <w:p w14:paraId="100326C8" w14:textId="77777777" w:rsidR="00682E8D" w:rsidRDefault="00682E8D" w:rsidP="00682E8D">
      <w:pPr>
        <w:jc w:val="both"/>
        <w:rPr>
          <w:sz w:val="24"/>
          <w:szCs w:val="24"/>
        </w:rPr>
      </w:pPr>
    </w:p>
    <w:p w14:paraId="63F38691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107E668F" w14:textId="77777777" w:rsidR="00682E8D" w:rsidRPr="00FE229C" w:rsidRDefault="00682E8D" w:rsidP="00682E8D">
      <w:pPr>
        <w:numPr>
          <w:ilvl w:val="0"/>
          <w:numId w:val="1"/>
        </w:numPr>
        <w:ind w:right="50"/>
        <w:jc w:val="both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Vigencia</w:t>
      </w:r>
    </w:p>
    <w:p w14:paraId="5C31356B" w14:textId="77777777" w:rsidR="00682E8D" w:rsidRPr="00FE229C" w:rsidRDefault="00682E8D" w:rsidP="00682E8D">
      <w:pPr>
        <w:jc w:val="both"/>
        <w:rPr>
          <w:sz w:val="24"/>
          <w:szCs w:val="24"/>
        </w:rPr>
      </w:pPr>
    </w:p>
    <w:p w14:paraId="66DB2FEC" w14:textId="1BF26152" w:rsidR="00682E8D" w:rsidRPr="00FE229C" w:rsidRDefault="00682E8D" w:rsidP="00682E8D">
      <w:pPr>
        <w:jc w:val="both"/>
        <w:rPr>
          <w:b/>
          <w:i/>
          <w:sz w:val="24"/>
          <w:szCs w:val="24"/>
        </w:rPr>
      </w:pPr>
      <w:r w:rsidRPr="00FE229C">
        <w:rPr>
          <w:sz w:val="24"/>
          <w:szCs w:val="24"/>
        </w:rPr>
        <w:t xml:space="preserve">Las disposiciones de </w:t>
      </w:r>
      <w:r w:rsidR="00EB10FD">
        <w:rPr>
          <w:sz w:val="24"/>
          <w:szCs w:val="24"/>
        </w:rPr>
        <w:t>estas normas</w:t>
      </w:r>
      <w:r w:rsidRPr="00FE229C">
        <w:rPr>
          <w:sz w:val="24"/>
          <w:szCs w:val="24"/>
        </w:rPr>
        <w:t xml:space="preserve"> tienen aplicación </w:t>
      </w:r>
      <w:r w:rsidRPr="00FE229C">
        <w:rPr>
          <w:b/>
          <w:i/>
          <w:sz w:val="24"/>
          <w:szCs w:val="24"/>
        </w:rPr>
        <w:t xml:space="preserve">a partir del </w:t>
      </w:r>
      <w:r w:rsidR="00972572">
        <w:rPr>
          <w:b/>
          <w:i/>
          <w:sz w:val="24"/>
          <w:szCs w:val="24"/>
        </w:rPr>
        <w:t>01</w:t>
      </w:r>
      <w:r w:rsidR="00C06EE4">
        <w:rPr>
          <w:b/>
          <w:i/>
          <w:sz w:val="24"/>
          <w:szCs w:val="24"/>
        </w:rPr>
        <w:t xml:space="preserve"> de </w:t>
      </w:r>
      <w:r w:rsidR="00972572">
        <w:rPr>
          <w:b/>
          <w:i/>
          <w:sz w:val="24"/>
          <w:szCs w:val="24"/>
        </w:rPr>
        <w:t>enero</w:t>
      </w:r>
      <w:r w:rsidR="00C06EE4">
        <w:rPr>
          <w:b/>
          <w:i/>
          <w:sz w:val="24"/>
          <w:szCs w:val="24"/>
        </w:rPr>
        <w:t xml:space="preserve"> 202</w:t>
      </w:r>
      <w:r w:rsidR="00972572">
        <w:rPr>
          <w:b/>
          <w:i/>
          <w:sz w:val="24"/>
          <w:szCs w:val="24"/>
        </w:rPr>
        <w:t>2</w:t>
      </w:r>
      <w:r w:rsidRPr="00FE229C">
        <w:rPr>
          <w:b/>
          <w:i/>
          <w:sz w:val="24"/>
          <w:szCs w:val="24"/>
        </w:rPr>
        <w:t>, inclusive.</w:t>
      </w:r>
    </w:p>
    <w:p w14:paraId="01CA59B7" w14:textId="77777777" w:rsidR="00682E8D" w:rsidRDefault="00682E8D" w:rsidP="00682E8D">
      <w:pPr>
        <w:jc w:val="both"/>
        <w:rPr>
          <w:sz w:val="24"/>
          <w:szCs w:val="24"/>
        </w:rPr>
      </w:pPr>
    </w:p>
    <w:p w14:paraId="4AE060F3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1CF42F36" w14:textId="77777777" w:rsidR="00682E8D" w:rsidRDefault="00682E8D" w:rsidP="00682E8D">
      <w:pPr>
        <w:jc w:val="both"/>
        <w:rPr>
          <w:sz w:val="24"/>
          <w:szCs w:val="24"/>
        </w:rPr>
      </w:pPr>
    </w:p>
    <w:p w14:paraId="5EC3E86E" w14:textId="77777777" w:rsidR="00CF5BC9" w:rsidRDefault="00CF5BC9" w:rsidP="00682E8D">
      <w:pPr>
        <w:jc w:val="both"/>
        <w:rPr>
          <w:sz w:val="24"/>
          <w:szCs w:val="24"/>
        </w:rPr>
      </w:pPr>
    </w:p>
    <w:p w14:paraId="1CB8BE8C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7672BAA0" w14:textId="211BED4C" w:rsidR="00682E8D" w:rsidRPr="00FE229C" w:rsidRDefault="00682E8D" w:rsidP="00682E8D">
      <w:pPr>
        <w:jc w:val="both"/>
        <w:rPr>
          <w:sz w:val="24"/>
          <w:szCs w:val="24"/>
        </w:rPr>
      </w:pPr>
    </w:p>
    <w:p w14:paraId="2A6E8E0D" w14:textId="44376B28" w:rsidR="00CF5BC9" w:rsidRDefault="00972572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Buenos Aires, 07 de Febrero de 2022.</w:t>
      </w:r>
      <w:r w:rsidR="00CF5BC9">
        <w:rPr>
          <w:sz w:val="24"/>
          <w:szCs w:val="24"/>
        </w:rPr>
        <w:br w:type="page"/>
      </w:r>
    </w:p>
    <w:p w14:paraId="0340020F" w14:textId="77777777" w:rsidR="00B0105D" w:rsidRPr="00FE229C" w:rsidRDefault="00B0105D" w:rsidP="00B0105D">
      <w:pPr>
        <w:ind w:right="50"/>
        <w:jc w:val="center"/>
        <w:rPr>
          <w:b/>
          <w:sz w:val="24"/>
          <w:szCs w:val="24"/>
          <w:u w:val="single"/>
        </w:rPr>
      </w:pPr>
    </w:p>
    <w:p w14:paraId="499BA1D6" w14:textId="77777777" w:rsidR="00B0105D" w:rsidRPr="00FE229C" w:rsidRDefault="00B0105D" w:rsidP="00B0105D">
      <w:pPr>
        <w:ind w:right="5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Pr="00FE229C">
        <w:rPr>
          <w:b/>
          <w:sz w:val="24"/>
          <w:szCs w:val="24"/>
          <w:u w:val="single"/>
        </w:rPr>
        <w:t>NEXO I – Provincia de La Rioja</w:t>
      </w:r>
    </w:p>
    <w:p w14:paraId="729C64E9" w14:textId="77777777" w:rsidR="00B0105D" w:rsidRPr="00FE229C" w:rsidRDefault="00B0105D" w:rsidP="00B0105D">
      <w:pPr>
        <w:widowControl/>
        <w:spacing w:before="117" w:after="117"/>
        <w:ind w:left="117" w:right="117"/>
        <w:rPr>
          <w:rFonts w:eastAsia="Times New Roman"/>
          <w:color w:val="000000"/>
          <w:sz w:val="24"/>
          <w:szCs w:val="24"/>
          <w:lang w:val="es-ES" w:eastAsia="es-ES"/>
        </w:rPr>
      </w:pPr>
      <w:r w:rsidRPr="00FE229C">
        <w:rPr>
          <w:rFonts w:eastAsia="Times New Roman"/>
          <w:color w:val="000000"/>
          <w:sz w:val="24"/>
          <w:szCs w:val="24"/>
          <w:lang w:val="es-ES" w:eastAsia="es-ES"/>
        </w:rPr>
        <w:t> </w:t>
      </w:r>
    </w:p>
    <w:p w14:paraId="18A4B87C" w14:textId="77777777" w:rsidR="00C06EE4" w:rsidRPr="00C06EE4" w:rsidRDefault="00C06EE4" w:rsidP="00C06EE4">
      <w:pPr>
        <w:widowControl/>
        <w:spacing w:before="200" w:after="100"/>
        <w:ind w:left="105" w:right="105"/>
        <w:jc w:val="center"/>
        <w:rPr>
          <w:rFonts w:ascii="Verdana" w:eastAsia="Times New Roman" w:hAnsi="Verdana"/>
          <w:color w:val="000000"/>
          <w:sz w:val="16"/>
          <w:szCs w:val="16"/>
        </w:rPr>
      </w:pPr>
      <w:r w:rsidRPr="00C06EE4">
        <w:rPr>
          <w:rFonts w:ascii="Verdana" w:eastAsia="Times New Roman" w:hAnsi="Verdana"/>
          <w:b/>
          <w:bCs/>
          <w:color w:val="000000"/>
          <w:sz w:val="16"/>
          <w:szCs w:val="16"/>
        </w:rPr>
        <w:t>Alícuota general 2,5%</w:t>
      </w:r>
    </w:p>
    <w:p w14:paraId="024634AF" w14:textId="77777777" w:rsidR="00C06EE4" w:rsidRPr="00C06EE4" w:rsidRDefault="00C06EE4" w:rsidP="00C06EE4">
      <w:pPr>
        <w:widowControl/>
        <w:spacing w:before="120"/>
        <w:ind w:left="105" w:right="105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C06EE4">
        <w:rPr>
          <w:rFonts w:ascii="Verdana" w:eastAsia="Times New Roman" w:hAnsi="Verdana"/>
          <w:color w:val="000000"/>
          <w:sz w:val="16"/>
          <w:szCs w:val="16"/>
        </w:rPr>
        <w:t>Por medio de la ley impositiva -</w:t>
      </w:r>
      <w:hyperlink r:id="rId7" w:tgtFrame="_blank" w:history="1">
        <w:r w:rsidRPr="00C06EE4">
          <w:rPr>
            <w:rFonts w:ascii="Verdana" w:eastAsia="Times New Roman" w:hAnsi="Verdana"/>
            <w:color w:val="0000FF"/>
            <w:sz w:val="16"/>
            <w:szCs w:val="16"/>
            <w:u w:val="single"/>
          </w:rPr>
          <w:t>L. (La Rioja) 10469</w:t>
        </w:r>
      </w:hyperlink>
      <w:r w:rsidRPr="00C06EE4">
        <w:rPr>
          <w:rFonts w:ascii="Verdana" w:eastAsia="Times New Roman" w:hAnsi="Verdana"/>
          <w:color w:val="000000"/>
          <w:sz w:val="16"/>
          <w:szCs w:val="16"/>
        </w:rPr>
        <w:t xml:space="preserve">- se establecen las alícuotas, impuestos mínimos anuales e importes fijos de conformidad con el nomenclador </w:t>
      </w:r>
      <w:proofErr w:type="spellStart"/>
      <w:r w:rsidRPr="00C06EE4">
        <w:rPr>
          <w:rFonts w:ascii="Verdana" w:eastAsia="Times New Roman" w:hAnsi="Verdana"/>
          <w:color w:val="000000"/>
          <w:sz w:val="16"/>
          <w:szCs w:val="16"/>
        </w:rPr>
        <w:t>CAILaR</w:t>
      </w:r>
      <w:proofErr w:type="spellEnd"/>
      <w:r w:rsidRPr="00C06EE4">
        <w:rPr>
          <w:rFonts w:ascii="Verdana" w:eastAsia="Times New Roman" w:hAnsi="Verdana"/>
          <w:color w:val="000000"/>
          <w:sz w:val="16"/>
          <w:szCs w:val="16"/>
        </w:rPr>
        <w:t xml:space="preserve"> 2018 en forma de cuadro por cada una de las actividades </w:t>
      </w:r>
      <w:proofErr w:type="spellStart"/>
      <w:r w:rsidRPr="00C06EE4">
        <w:rPr>
          <w:rFonts w:ascii="Verdana" w:eastAsia="Times New Roman" w:hAnsi="Verdana"/>
          <w:color w:val="000000"/>
          <w:sz w:val="16"/>
          <w:szCs w:val="16"/>
        </w:rPr>
        <w:t>nomencladas</w:t>
      </w:r>
      <w:proofErr w:type="spellEnd"/>
      <w:r w:rsidRPr="00C06EE4">
        <w:rPr>
          <w:rFonts w:ascii="Verdana" w:eastAsia="Times New Roman" w:hAnsi="Verdana"/>
          <w:color w:val="000000"/>
          <w:sz w:val="16"/>
          <w:szCs w:val="16"/>
        </w:rPr>
        <w:t xml:space="preserve">. No obstante, para aquellas actividades no detalladas, se aplicará </w:t>
      </w:r>
      <w:proofErr w:type="gramStart"/>
      <w:r w:rsidRPr="00C06EE4">
        <w:rPr>
          <w:rFonts w:ascii="Verdana" w:eastAsia="Times New Roman" w:hAnsi="Verdana"/>
          <w:color w:val="000000"/>
          <w:sz w:val="16"/>
          <w:szCs w:val="16"/>
        </w:rPr>
        <w:t>una alícuota general</w:t>
      </w:r>
      <w:proofErr w:type="gramEnd"/>
      <w:r w:rsidRPr="00C06EE4">
        <w:rPr>
          <w:rFonts w:ascii="Verdana" w:eastAsia="Times New Roman" w:hAnsi="Verdana"/>
          <w:color w:val="000000"/>
          <w:sz w:val="16"/>
          <w:szCs w:val="16"/>
        </w:rPr>
        <w:t xml:space="preserve"> del dos coma cinco por ciento (2,5%).</w:t>
      </w:r>
    </w:p>
    <w:p w14:paraId="5A5FC390" w14:textId="77777777" w:rsidR="00C06EE4" w:rsidRPr="00C06EE4" w:rsidRDefault="00C06EE4" w:rsidP="00C06EE4">
      <w:pPr>
        <w:widowControl/>
        <w:spacing w:before="80"/>
        <w:ind w:left="105" w:right="105" w:firstLine="270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C06EE4">
        <w:rPr>
          <w:rFonts w:ascii="Verdana" w:eastAsia="Times New Roman" w:hAnsi="Verdana"/>
          <w:color w:val="000000"/>
          <w:sz w:val="16"/>
          <w:szCs w:val="16"/>
        </w:rPr>
        <w:t>Asimismo, se establecen rangos de ingresos brutos totales del año anterior a los fines de aplicar las distintas alícuotas del nomenclador.</w:t>
      </w:r>
    </w:p>
    <w:p w14:paraId="26DE48AD" w14:textId="77777777" w:rsidR="00C06EE4" w:rsidRPr="00C06EE4" w:rsidRDefault="00C06EE4" w:rsidP="00C06EE4">
      <w:pPr>
        <w:widowControl/>
        <w:spacing w:before="105" w:after="105"/>
        <w:ind w:left="105" w:right="105"/>
        <w:rPr>
          <w:rFonts w:eastAsia="Times New Roman"/>
          <w:color w:val="000000"/>
          <w:sz w:val="24"/>
          <w:szCs w:val="24"/>
        </w:rPr>
      </w:pPr>
      <w:r w:rsidRPr="00C06EE4">
        <w:rPr>
          <w:rFonts w:eastAsia="Times New Roman"/>
          <w:color w:val="000000"/>
          <w:sz w:val="24"/>
          <w:szCs w:val="24"/>
        </w:rPr>
        <w:t> </w:t>
      </w:r>
    </w:p>
    <w:p w14:paraId="3896EBC4" w14:textId="77777777" w:rsidR="00C06EE4" w:rsidRPr="00C06EE4" w:rsidRDefault="00C06EE4" w:rsidP="00C06EE4">
      <w:pPr>
        <w:widowControl/>
        <w:spacing w:before="120"/>
        <w:ind w:left="105" w:right="105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C06EE4">
        <w:rPr>
          <w:rFonts w:ascii="Verdana" w:eastAsia="Times New Roman" w:hAnsi="Verdana"/>
          <w:b/>
          <w:bCs/>
          <w:color w:val="000000"/>
          <w:sz w:val="16"/>
          <w:szCs w:val="16"/>
        </w:rPr>
        <w:t>TEXTO S/</w:t>
      </w:r>
      <w:hyperlink r:id="rId8" w:tgtFrame="_blank" w:history="1">
        <w:r w:rsidRPr="00C06EE4">
          <w:rPr>
            <w:rFonts w:ascii="Verdana" w:eastAsia="Times New Roman" w:hAnsi="Verdana"/>
            <w:color w:val="0000FF"/>
            <w:sz w:val="16"/>
            <w:szCs w:val="16"/>
            <w:u w:val="single"/>
          </w:rPr>
          <w:t>L. (La Rioja) 10469</w:t>
        </w:r>
      </w:hyperlink>
    </w:p>
    <w:p w14:paraId="10DF8CA8" w14:textId="77777777" w:rsidR="00C06EE4" w:rsidRPr="00C06EE4" w:rsidRDefault="00C06EE4" w:rsidP="00C06EE4">
      <w:pPr>
        <w:widowControl/>
        <w:spacing w:before="105" w:after="105"/>
        <w:ind w:left="105" w:right="105"/>
        <w:rPr>
          <w:rFonts w:eastAsia="Times New Roman"/>
          <w:color w:val="000000"/>
          <w:sz w:val="24"/>
          <w:szCs w:val="24"/>
        </w:rPr>
      </w:pPr>
      <w:r w:rsidRPr="00C06EE4">
        <w:rPr>
          <w:rFonts w:eastAsia="Times New Roman"/>
          <w:color w:val="000000"/>
          <w:sz w:val="24"/>
          <w:szCs w:val="24"/>
        </w:rPr>
        <w:t> </w:t>
      </w:r>
    </w:p>
    <w:p w14:paraId="6B23C353" w14:textId="77777777" w:rsidR="00C06EE4" w:rsidRPr="00C06EE4" w:rsidRDefault="00C06EE4" w:rsidP="00C06EE4">
      <w:pPr>
        <w:widowControl/>
        <w:spacing w:before="240" w:after="100"/>
        <w:ind w:left="105" w:right="105"/>
        <w:jc w:val="center"/>
        <w:rPr>
          <w:rFonts w:ascii="Verdana" w:eastAsia="Times New Roman" w:hAnsi="Verdana"/>
          <w:b/>
          <w:bCs/>
          <w:color w:val="000000"/>
          <w:sz w:val="16"/>
          <w:szCs w:val="16"/>
        </w:rPr>
      </w:pPr>
      <w:r w:rsidRPr="00C06EE4">
        <w:rPr>
          <w:rFonts w:ascii="Verdana" w:eastAsia="Times New Roman" w:hAnsi="Verdana"/>
          <w:b/>
          <w:bCs/>
          <w:color w:val="000000"/>
          <w:sz w:val="16"/>
          <w:szCs w:val="16"/>
        </w:rPr>
        <w:t>APLICABLE A PARTIR DEL PERÍODO FISCAL 2022</w:t>
      </w:r>
    </w:p>
    <w:p w14:paraId="56092D21" w14:textId="77777777" w:rsidR="00C06EE4" w:rsidRPr="00C06EE4" w:rsidRDefault="00C06EE4" w:rsidP="00C06EE4">
      <w:pPr>
        <w:widowControl/>
        <w:spacing w:before="105" w:after="105"/>
        <w:ind w:left="105" w:right="105"/>
        <w:rPr>
          <w:rFonts w:eastAsia="Times New Roman"/>
          <w:color w:val="000000"/>
          <w:sz w:val="24"/>
          <w:szCs w:val="24"/>
        </w:rPr>
      </w:pPr>
      <w:r w:rsidRPr="00C06EE4">
        <w:rPr>
          <w:rFonts w:eastAsia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514"/>
        <w:gridCol w:w="1182"/>
        <w:gridCol w:w="1270"/>
        <w:gridCol w:w="1157"/>
        <w:gridCol w:w="1558"/>
        <w:gridCol w:w="1455"/>
      </w:tblGrid>
      <w:tr w:rsidR="00C06EE4" w:rsidRPr="00C06EE4" w14:paraId="7C6EDC75" w14:textId="77777777" w:rsidTr="00025F05">
        <w:trPr>
          <w:trHeight w:val="15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52D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ANEXO I - LEY...........- Clasificador de Actividades Impositivas La Rioja (</w:t>
            </w:r>
            <w:proofErr w:type="spellStart"/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CAILaR</w:t>
            </w:r>
            <w:proofErr w:type="spellEnd"/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)</w:t>
            </w:r>
          </w:p>
        </w:tc>
      </w:tr>
      <w:tr w:rsidR="00C06EE4" w:rsidRPr="00C06EE4" w14:paraId="2349E6DF" w14:textId="77777777" w:rsidTr="00025F05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C7B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Código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30A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Descripción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816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Alícuotas aplicables según los ingresos brutos totales del año anterior</w:t>
            </w:r>
          </w:p>
        </w:tc>
      </w:tr>
      <w:tr w:rsidR="00C06EE4" w:rsidRPr="00C06EE4" w14:paraId="5A573B98" w14:textId="77777777" w:rsidTr="00025F05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C237" w14:textId="77777777" w:rsidR="00C06EE4" w:rsidRPr="00C06EE4" w:rsidRDefault="00C06EE4" w:rsidP="00C06EE4">
            <w:pPr>
              <w:widowControl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A394" w14:textId="77777777" w:rsidR="00C06EE4" w:rsidRPr="00C06EE4" w:rsidRDefault="00C06EE4" w:rsidP="00C06EE4">
            <w:pPr>
              <w:widowControl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538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E1C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564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E93D66E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61D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A - Agricultura, ganadería, caza y silvicultura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CCA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menor o igual a $ 80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C08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mayor a $ 80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B67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184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6F54A69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5E4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B02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arroz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C82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EA7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34F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D3A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51ED9D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736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D43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trigo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275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22E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C5E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CBC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D32BD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8BB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8D4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cereales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los de uso forrajero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E32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3FD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443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96A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BFA1D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5AA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C71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580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C3D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E93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4B4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1497F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FE7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78D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cereales de uso forrajero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9BB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DF0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194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EDA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D0300D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77B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399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pastos de uso forrajero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0C6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306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348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2DF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DAD23F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500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067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soja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2D6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849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3CD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B48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1F5C2A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8D9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33A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girasol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8C6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F41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8DB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97D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B035A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8BA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192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oleaginosas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excepto soja y girasol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2B8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B9F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FE2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302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ECA2F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698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577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papa, batata y mandioca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63A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DDF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DEC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889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33B4A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3ED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4EA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tomate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F11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34E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B49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1BA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8D15B8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52A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CA6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bulbos, brotes, raíces y hortalizas de fruto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BDF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6C8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8FE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ABD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6865C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149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EA5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hortalizas de hoja y de otras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FB3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0BD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05F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DE6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B9BA3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51B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DE3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legumbres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EE9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80C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21A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CC4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EC226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8A4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EF2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legumbres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C82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998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1AC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7BF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A994FA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022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B2B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FC4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22E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F9C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F41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C2809A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0F5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AE5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654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6B0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567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2BF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B97B43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6FA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1E8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plantas para la obtención de fibras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822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C62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D95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2FB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FE975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A9E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6C2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flores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08A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6E9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5C1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061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A02E3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15B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17E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plantas ornamentales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527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31B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EC8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B59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5E73E4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AB9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E8C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Cultivos temporales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A6B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73D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DB9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0F1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E342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CD0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4A8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vid para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vinificar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602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702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6CE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817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CAA23C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C5F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719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uva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C3A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EC1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C90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D0D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848D18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AE4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CFB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frutas cítricas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C71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544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525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A03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D2174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B3D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5C6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manzana y pera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1D0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B79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4DB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514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B245B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4E1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907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frutas de pepita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107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033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E73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3DA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6F65A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8B7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18A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frutas de carozo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8F3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56F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349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C49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D380B4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B2B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92A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frutas tropicales y subtropicales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893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F4E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5E4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CA5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8CADD9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4DF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0A9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frutas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490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B1F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C2A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781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0D8FB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33D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83D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frutas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C61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7B2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01B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680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D11D67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F1C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CC1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caña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616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7BC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399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6D1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3A169C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CFD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45D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stevia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rebaudiana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5A4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B80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C20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34D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9980F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45B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3E9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plantas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sacariferas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0F1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956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590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CD7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1108D4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58D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1E9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jatropha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00D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6C0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0D0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87F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7B959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993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D39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 de frutos oleaginosos excepto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jatropha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AF1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8F2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F92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8E3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09F7BD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74F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CD7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BFB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506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BC0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741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7E2C1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DBE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3F2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té y otras plantas cuyas hojas se utilizan para preparar infusiones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88F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F66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0A6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C76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F39A26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E01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9B2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Cultivo de especias y de plantas aromáticas y medicinales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932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013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A24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93A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9E392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7D2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598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Cultivos perennes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839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6E5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735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F45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1B94DF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371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736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semillas híbridas de cereales y oleaginosas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34B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38C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809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5F2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CCCFA3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1DD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54B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Producción de semillas varietales 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autofecundada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s de cereales, oleaginosas, y forrajeras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16E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833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E9C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863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577DDA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6BE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EF3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semillas de hortalizas y legumbres, flores y plantas ornamentales y árboles frutales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5F1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433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227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4D2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7CEFF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F78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B09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Producción de semillas de cultivos agrícolas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0AC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560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4C9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A5F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0A8FA14" w14:textId="77777777" w:rsidTr="00025F0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E3E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D88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otras formas de propagación de cultivos agrícolas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886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3B8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6E0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708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ECD502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EBB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51F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ganado bovino, excepto la realizada en cabañas y para la producción de leche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0A7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238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0A0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036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0D52E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980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56F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Invernada de ganado bovino excepto el engorde en corrales (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Feed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-Lot)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9FA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E1D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D84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436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1C5F18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345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F60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Engorde en corrales (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Feed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-Lot)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63A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D17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E68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718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6F510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ED5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F4E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ganado bovino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DA0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96A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D53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441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7B46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46F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A18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Cría de ganado equino, excepto la realizada en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2D4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5A7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0ED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815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D07EA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DDC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0EC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Cría de ganado equino realizada en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C8F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981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57F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984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393A4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696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930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camélidos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0C3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5CC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3AF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BDC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2EA707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CF5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7B6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ganado ovino -excepto en cabañas y para la producción de lana y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06C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BE7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ADC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83F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B6C48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99C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75C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ganado ovino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025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2EE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211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FD1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5FF25D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DDA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796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ganado caprino -excepto la realizada en cabañas y para producción de pelos y de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AA1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477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6AE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787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9B877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C57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DA1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ganado caprino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945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9B8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9C8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A93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B840FD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953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A8D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ganado porcino, excepto la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167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D4C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90B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FA4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050490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16D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098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ganado porcino realizado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4DB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FDD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958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B6A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58894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F27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A9A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leche bovina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4EB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422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314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6E7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8F4E42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827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D88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leche de oveja y de cabra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71A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76C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72F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9E2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2655F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1EF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296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lana y pelo de oveja y cabra (cruda)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0FD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A06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A62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077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FB5061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D5A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86B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Producción de pelos de ganado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F27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94A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030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3BD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3F249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737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0B5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Cría de aves de corral, excepto para la producción de huevos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907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EC9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054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5BA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C32F6A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AB0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1F4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huevos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017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14A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9F6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E2C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6101F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C45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9A0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Apicultura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AEC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E92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0BC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857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D95056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626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DAD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Cunicultura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973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F6E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1EF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02E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978D53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DA4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3F9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Cría de animales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pelíferos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, pilíferos y plumíferos, excepto de las especies ganaderas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4CF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164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4F2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F25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914990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7EF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F6F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Cría de animales y obtención de productos de origen animal,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69A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623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1FF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BEC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A87EF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F08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4F5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9BD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$ 80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67E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$ 80 millones y menor o igual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6FB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9CD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4C8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5F8D8B3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AEA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A49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labranza, siembra,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transplante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y cuidados culturales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3D8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4B8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417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427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8CD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B9E1A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294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60B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pulverización, desinfección y fumigación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D40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418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A0E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D01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CDE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B7BCF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1F0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2E1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pulverización, desinfección y fumigación aérea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9A1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779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10A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C86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33B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8C296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A35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3C9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maquinaria agrícola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los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C23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B70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96C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142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4DF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749995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D16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C95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E3B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472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66A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09E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EDB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FFC262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B9C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C5A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contratistas de mano de obra agrícola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AEA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063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6C0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530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5F8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F8F51D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FF7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64A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frío y refrigerado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5C3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AE4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D1C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096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1D1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9C2CE8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31E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7A1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Otros servicios de post cosecha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204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472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CA0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968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947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1E358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A88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362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procesamiento de semillas para su siembra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4A0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EAB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303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4B1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B5C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F4EE1D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B7B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D2E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apoyo agrícolas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284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4A3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972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716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993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B5A793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9D4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C9B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Inseminación artificial y servicios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para mejorar la reproducción de los animales y el rendimiento de sus productos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3CF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131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419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B63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7DA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1B3247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A59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FC8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contratistas de mano de obra pecuaria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DF4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E9F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50C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8AB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056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358958" w14:textId="77777777" w:rsidTr="00025F05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9E1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016230 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E20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esquila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0F5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818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589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118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D64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A2EB8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2B7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E15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para el control de plagas, baños parasiticidas,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ADE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F9D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C44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95E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8B9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F6F5A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2A0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46A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Albergue y cuidado de animales de terceros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56E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8E6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533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568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4D4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1DDFEC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AD2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016299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FA4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apoyo pecuarios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E34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749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618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8E1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D8E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285C8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328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2B0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D42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$ 80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BE4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$ 80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CC0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126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36B1817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1A9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0A4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Caza y repoblación de animales de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953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A08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38E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E8B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21B4AA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11B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548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719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$ 80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75B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$ 80 millones y menor o igual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B48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0D1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93D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0A9D13B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BA8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017020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AB3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apoyo para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6C8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072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390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B87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042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7ECC15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B0C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113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E3C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$ 80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639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$ 80 millones y menor o igual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61F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FA8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320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4E6E5B6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2F5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017020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260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apoyo para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C10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B20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C2D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C42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ADB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F9EA70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641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35B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7FA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$ 80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7DB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$ 80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C50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 </w:t>
            </w:r>
            <w:proofErr w:type="spellStart"/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nimo</w:t>
            </w:r>
            <w:proofErr w:type="spellEnd"/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BF1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250CFDB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B87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385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Plantación de bosques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415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87C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E66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890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DA0ED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DD5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208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Repoblación y conservación de bosques nativos y zonas forestadas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B5C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426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670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5ED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1BEFF6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7D6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DEC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Explotación de viveros forestales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270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548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845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672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A6EFE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9F3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D4C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productos forestales de bosques cultivados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D65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4FF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88B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E07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0B64A4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DD8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2AA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productos forestales de bosques nativos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155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9BC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3CC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61D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93861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BC5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C25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826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$ 80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248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$ 80 millones y menor o igual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383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512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BC0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745B32C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C71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024010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5D3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forestales para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D11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A32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460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46B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F0D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2F2F26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7F3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024020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9F5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forestales excepto los servicios para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C25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4F2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489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869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610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9E061E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980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B - Pesca, explotación de criaderos de peces, granjas piscícolas y servicios conexos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731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C06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F7F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49F0962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D6C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9FE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Pesca de organismos marinos; excepto cuando es realizada en buques procesadores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195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FBF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3F3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0423E9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D8B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030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Pesca y elaboración de productos marinos realizada a bordo de buques procesadores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C2E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D93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D5B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EB362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875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031130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275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Recolección de organismos marinos excepto peces, crustáceos y moluscos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D4C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52A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FD9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5647BF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8FD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031200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F7C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Pesca continental : fluvial y lacustre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804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21C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055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0787E6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44E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9FA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apoyo para la pesca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490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D21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AB0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9C2B8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690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B49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Explotación de criaderos de peces, granjas piscícolas y otros frutos acuáticos (acuicultura)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304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A76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80F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E67249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E10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C - Explotación de minas y canteras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A70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$ 2,4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77F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$ 2,4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E04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A40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52272D1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B28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B73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y aglomeración de carbón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0D0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B51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B0D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043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A1C1B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924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A1E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y aglomeración de lignito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706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A2A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B02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72C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69082D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0BC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1F2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petróleo crudo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EAA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F98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851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64E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08AE8B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74E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289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9C1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ED9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D22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09C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541397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D60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071000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AFB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minerales de hierro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245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EED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372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3E1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7CBC4E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650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072100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D3A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minerales y concentrados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E62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5EA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F77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E4C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15BBE0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E43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072910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A1D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metales preciosos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B6B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7D0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4EB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977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B176DE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5E4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072990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22A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Extracción de minerales metalíferos no ferrosos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minerales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8E5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924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F11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6D8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79BFA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03C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E68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rocas ornamental 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35F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B5F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E14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BB9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6F1D61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AE9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BA5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piedra caliza y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6BB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E0E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62C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8D2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6F6E1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E05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F33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arenas, canto rodado y triturados pétreos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2AC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47D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970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CA6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B0988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FE2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E34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arcilla y caolín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345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660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9A6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649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BF1AA5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88A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089110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660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minerales para la fabricación de abonos excepto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841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0B3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296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D80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2AE14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146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089120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7E3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minerales para la fabricación de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FC8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7BD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FBE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C9A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8B579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0DC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A6D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y aglomeración de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B97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0E1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77E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2BA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363AF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C2F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793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Extracción de 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238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0EC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9D5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15C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BF2FD0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1DF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089900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8E6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Explotación de minas y canteras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C61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F03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67A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B63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ACA5D9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0D3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646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254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$ 2,4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07F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$ 2,4 millones y menor o igual a $ 12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52B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$ 12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908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4A2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089BD07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618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526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Actividades de servicios y construcción previas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F5B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07C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044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56F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4CA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7AC2C2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8B9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A6E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Actividades de servicios y construcción durante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D05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C4D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358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00C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2FD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852134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651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091003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613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Actividades de servicios y construcción posteriores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4A3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7E7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DDE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845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428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22F67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980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091009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0F5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Actividades de servicios relacionadas con la extracción de petróleo y gas, no clasificados en otra 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DB6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D5A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023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393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AA6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35D61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5E4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099000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B82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apoyo para la minería, excepto para la extracción de petróleo y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B64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FA0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44A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F30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09C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0EED98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381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D - Industria manufacturera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844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890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FF1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43B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227C26C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D9C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DF5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Matanza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126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376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A9D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982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99C1F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76E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C49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Procesamiento de carne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4DD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1BA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84F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6B6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372C3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1D9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358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Saladero y peladero de cueros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F33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5F1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77B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E5E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F4C69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916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473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y procesamiento de carne de 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13D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933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D75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2D3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3586C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3AD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8CF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7B6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F91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261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30B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4C4A1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17B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BE8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Matanza de ganado excepto el bovino y procesamiento de su carne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5E1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17D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29D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1B7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E8826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2C5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4DB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aceites y grasas de origen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8FB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41A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120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6D7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C2407C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0DC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198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Matanza de animales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. y procesamiento de su carne; elaboración de subproductos cárnicos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35B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1C6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DD0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1B9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4F35E5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B54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2D2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pescados de mar, crustáceos y productos marinos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0AB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F3E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A5A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378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175C2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691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6DB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pescados de ríos y lagunas y otros productos fluviales y lacustres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F6B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C04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7F0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D6C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02C6A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7A2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B60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aceites, grasas, harinas y productos a base de pescados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1F1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011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0A2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A99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56E26E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FE7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13F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Preparación de conservas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0A1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E4C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BFE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041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1537E9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6CC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6C6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y envasado de dulces, mermelada s y jaleas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C1C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CE0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5CB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7A8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C2986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C30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0BA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jugos naturales y sus concentrados,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1D4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433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7DD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060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149BB2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E2F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2A5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frutas, hortalizas y legumbres congeladas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3C1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973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D93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1A3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D5D28A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D00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DF0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Elaboración de hortalizas y legumbres deshidratadas o desecadas; preparación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de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0D3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1AB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36F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857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C07476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CCD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3C0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Elaboración de frutas deshidratadas 0 desecadas; preparación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BC5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7A2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650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94F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10D3F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B5C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99D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aceites y grasas vegetales sin refinar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69B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E56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C3B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CD0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72263D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1C1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124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aceite de oliva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0DD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82B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B7B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31D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51854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C8B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3F5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aceites y grasas vegetales refinados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F39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955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281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FB6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EE4FCA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336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3BB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margarinas y grasas vegetales comestibles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A84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2AE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4C2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965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8F267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D87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D9A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leches y productos lácteos deshidratados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0CD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429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1D9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76E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378072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44A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74A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quesos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1E1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F09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5D3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5A3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08185D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6DC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16D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industrial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0D1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478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D89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9F4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6B4FE2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901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105090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CBE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Elaboración de productos lácteos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DD5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06A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AC8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581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C6884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718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106110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614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Molienda de trigo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D38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559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D38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506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CDA440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5E3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886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Preparación de arroz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FC3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BB7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4E3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241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ED5DE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066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106131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00C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alimentos a base de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F95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90D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79A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A3B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9DC35A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87A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106139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A00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Preparación y molienda de legumbres y cereales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trigo y arroz y molienda húmeda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3A6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4F6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6B2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981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6CDF6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2ED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FA2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almidones y productos derivados del almidón; molienda húmeda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841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8E7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E09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C0C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0A7C5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263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FB3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3A1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F3F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4D2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B8C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894F5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04B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4B5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industrial de productos de panadería, excepto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171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96C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1D1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309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50F7F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548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D8C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Elaboración de productos de panadería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996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4D7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CDB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0D7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AFC555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5D2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A87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8CD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1E2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197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08E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26FFC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25B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A4F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cacao y chocolate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D85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4C6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A1E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6B1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7177C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E80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562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Elaboración de productos de confitería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AE8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CB7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61E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D10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90297D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DCE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E05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pastas alimentaria 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242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661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341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A7C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500564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7DD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C8C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pastas alimentaria 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775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BB2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5A7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F55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7A3A1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9E1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E9F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comidas preparadas para reventa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EDC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558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9BD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566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91E63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41D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A6B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Tostado, torrado y molienda de café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880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489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255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36B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42144A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A36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560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y molienda de hierbas aromáticas y especias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C2B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1C1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810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068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D538D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2A3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430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Preparación de hojas de 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D88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C66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2A5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871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484F7D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1D5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79B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Molienda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781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1DA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589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B52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0C18E3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5AE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AE3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E0A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739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3CD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17A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55A291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9DB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934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extractos, jarabes y concentrados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850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93B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7AF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316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46333B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738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B10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vinagres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1CC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A14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C2D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2EF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C5C2F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303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107999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771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Elaboración de productos alimenticio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F7B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62A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848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43A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03F171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50C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FEF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alimentos preparados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70B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266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26A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DAD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1944A7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530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109000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2C7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industriales para la elaboración de alimentos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66A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4B8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EA4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F51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2CE2A2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8FC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551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Destilación, rectificación y mezcla de bebidas espiritosas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4AD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F3E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C09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291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572E6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487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383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mosto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D79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9BF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787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A7A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C6751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DA9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261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vinos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A2D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7A0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1F3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58E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DB7A68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5FC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CB1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sidra y otras bebidas alcohólicas fermentada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13B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142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981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1A8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E2068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D75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42F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cerveza, bebidas malteadas y malta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56D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641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61D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797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EA8ABA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258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86B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Embotellad o de aguas naturales y minerales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CF3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4F8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CC1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997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8B8E50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E02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2EA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sodas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68F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9BB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D2C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C43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24F7A6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706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979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bebidas gaseosas, excepto sodas y aguas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3D3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A3C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353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4B3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893FDA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764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103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hielo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3BB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2E2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7FE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795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44B999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6EA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110492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B39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Elaboración de bebidas no alcohólicas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B53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044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372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8B6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39617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F0F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44A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Preparación de hojas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38C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D56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A6E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335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9ED3A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CFA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120091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127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09C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E0E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DCE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DE7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FAD2D5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ACA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120099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8C4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Elaboración de productos de tabaco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7A4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7F5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E24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938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14CCAF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0C9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219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Preparación de fibras textiles vegetales; desmotado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311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64A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42D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C41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BDB856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23B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136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Preparación de fibras animales de uso textil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886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A19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6D9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3DE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E33AF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8DA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B33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hilados textiles de lana, pelos y sus mezclas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288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291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CBD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B7D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035ACA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531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2FF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hilados textiles de algodón y sus mezclas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611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7C6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56F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3DB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38E6F4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CA1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91B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hilados textiles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de lana y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D4F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14F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072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377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708A74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F35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435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tejidos (telas) planos de lana y sus mezclas,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241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679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C4E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C81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3B9F0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666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C76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tejidos (telas) planos de algodón y sus mezclas,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010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A1D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832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D60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F71ED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0BF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EE0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tejidos (telas) planos de fibras textiles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8EA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B9D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28B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73C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6DA2F7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6B2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748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Acabado de productos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909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867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A62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EAE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8EAC7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CA3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499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tejidos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B04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E27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4BB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BBB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94410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AD2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03B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frazadas, mantas, ponchos, colchas, cobertores,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670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8BD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8B9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0CE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B886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F35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B3E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ropa de cama y mantelería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51E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47A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296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668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63301A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E09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B10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artículos de lona y sucedáneos de lona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4A5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B68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0FD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747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2FC4B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388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BB4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bolsas de materiales textiles para productos a granel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148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2EA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3CB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53E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13138D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A2C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794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artículos confecciona dos de materiales textiles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CE1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44B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A05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04D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1D575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EA3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2D7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tapices y alfombras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911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0F9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F46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67A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DABAE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DBB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F4A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cuerdas, cordeles, bramantes y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EE4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526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6FD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4EE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BA3580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160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274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textiles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A5C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D36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454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EAC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C2BBD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566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3BB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Confección de ropa interior,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F32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8BE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EBE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E4E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64CDE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CC9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0B5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Confección de ropa de trabajo, uniformes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DB1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21A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693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6AC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A35DA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B6E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815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Confección de prendas de vestir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A03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7CD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5E0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640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EFFBF4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D14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879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Confección de prendas deportivas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229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5E6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BAB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D47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B7A8E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AD9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B6A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accesorios de vestir excepto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1C8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514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A18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EEB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32070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772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31D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Confección de prendas de vestir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prendas de piel, cuero y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F49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126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699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DB4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34D32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3A3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1D1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accesorios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C52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EA6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FA8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200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843E0C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4E0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083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Confección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5F5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722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74F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80C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C3867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292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638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Terminación y teñido de pieles; fabricación de artículos de piel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605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3EE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BCD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755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3768E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A52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63F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medias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6C3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C4F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43A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9F7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4876A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0C5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41F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prendas de vestir y artículos similares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F3E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CD5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150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D46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6DD55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D62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F57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industriales para la industria confeccionista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E61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AF0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566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26B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109EC6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EFD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37B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Curtido y terminación de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68C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0A6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948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D28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6436D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F58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BB6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maletas, bolsos de mano y similares, artículos de talabartería y artículos de cuero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83D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993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CEB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A1A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F25C5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96C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702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calzado de cuero, excepto calzado deportivo y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FF6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E2A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0E1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DF5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3DF28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C5B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CFF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calzado de materiales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calzado deportivo y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3D0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0E3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0C3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9B0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9153B4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E74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EAA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EC2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644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8EA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035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D9B8E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0B1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6C1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partes de calzado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77F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EDE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786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E43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93140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81A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F38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Aserrado y cepillado de madera nativa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42D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EC0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CBE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318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199281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3DA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3CC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Aserrado y cepillado de madera implantada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3B9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888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C93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620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B4781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3E3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97A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2F8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378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B3C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FF5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D5A1A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F9E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3BB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aberturas y estructuras de madera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F5D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AB4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02B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A23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260A20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6CD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78D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viviendas prefabricadas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36B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D5A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B0C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83D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E6587E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3BE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C5E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recipientes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3CE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CE3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C41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310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C932EE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BD5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6AF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ataúdes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7AE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4C8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C76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D10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80BFC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C16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48B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artículos de madera en tornerías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C0A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375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1E8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D4A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D85B6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A2A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162903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52D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productos de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CC0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B61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6EF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51D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5DD523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77C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162909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F4E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de madera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; fabricación de artículos de paja y materiales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trenzables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FD7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0B8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14E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AEF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A5BCE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818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170101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5E9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pasta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B31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227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1EF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BFA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A24483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C04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170102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6E5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AF5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3EC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CF6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648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3586BB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289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170201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287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papel ondulado y envases de papel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952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94D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A0E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663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683AD0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899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170202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5BD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cartón ondulado y envases de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E8C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86B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DEE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40A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D0250C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218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76A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artículos de papel y cartón de uso doméstico e higiénico sanitario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3CE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9AA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BF4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360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734BB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19D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1EA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artículos de papel y cartón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541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DA6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987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8E2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5A30C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B72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181101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3C6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Impresión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F8D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CBE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62F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A3E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38388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EF6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181109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035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Impresión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78B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270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2C0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1A5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2FA42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462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F4D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DAF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EC8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 y menor o igual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A65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676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E10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16A1066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985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65D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relacionado s con la impresión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F3D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6B6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FB9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02E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C56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85D555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EA1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BC1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5A3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AED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1B8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2B6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15EEDAE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F88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343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Reproducción de grabaciones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A90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69E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77A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DE3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13A304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008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BFF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productos de hornos de coque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529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8D8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C08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FEF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990A2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A5C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192001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E2B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productos de la refinación del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6FA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B23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841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278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0FC98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634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192002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4B2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Refinación del petróleo -Ley Nacional N° 23966-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185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C96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40C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279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9E3A0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7DA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989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gases industriales y medicinales comprimidos o licuados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1B6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0F9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C23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EA9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4DA879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46B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06C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curtientes naturales y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6B3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7F8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5BE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4CA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15BD4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0A7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774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materias colorantes básicas, excepto pigmentos preparados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2F7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414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C8A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FE3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E2B21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BA4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BAC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combustible nuclear, sustancias y materiales radiactivos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3A2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CD2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1E8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38C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093A07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70C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9E7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materias químicas inorgánicas básicas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3F6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4E5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7EA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12C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029AF2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F97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136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e industrialización de metanol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592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571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093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542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C42AC4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1E3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39D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materias químicas orgánicas básicas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776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A11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59C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355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E55E5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7C5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E46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alcohol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254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52F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1F5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66F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82C6D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0E3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12D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biocombustibles excepto alcohol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87C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435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38F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638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4B5BC8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30A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426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abonos y compuesto s de nitrógeno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514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327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768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136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E5E47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D6B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197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resinas y cauchos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6D0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5A7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91F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3AF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FF1E8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AB6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E62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materias plásticas en formas primarias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443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7D5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427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905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B791D9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1D6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97A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insecticidas, plaguicidas y productos químicos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38D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B9A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28E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247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7B5461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123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A5E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pinturas, barnices y productos de revestí-miento similares, tintas de imprenta y masillas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83F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034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9A5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DE9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F6C2D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FD0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AE1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preparados para limpieza, pulido y saneamiento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F7C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B2F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82C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0B1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17CBDD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E1C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8BA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jabones y detergente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17A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E3F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DD0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BF4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C91B09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B44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954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cosméticos, perfumes y productos de higiene y tocador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441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03D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299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4E8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EA21D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F5A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376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explosivos y productos de pirotecnia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D58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0EF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546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0E9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136564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222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202907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94F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220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680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CCE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E4A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205A6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8DA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202908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AB2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químicos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3A6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198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181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65A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71EE0F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857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17E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fibras manufacturadas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1D4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0B9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6FD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B49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8BA90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99B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D99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CF7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00D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 y menor o igual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372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2A6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B2D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67D3FFF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06D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5E4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industriales para la fabricación de sustancias y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1C6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5B1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A1C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032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20C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95639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0AD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A8A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783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A8D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DD2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61A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2A1E372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9E3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D41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medicamentos de uso humano y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25F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7EC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C59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9FE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9A9108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5AE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06E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medicamentos de uso veterinario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954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D9B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B8B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DED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5D7E1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C5F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5F0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sustancias químicas para la elaboración de medicamentos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A56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5EE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C64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ED3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118FA9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ABA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210090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591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de laboratorio y productos botánicos de uso farmacéutico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935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769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8D1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CFF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3AAEC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176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221110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80C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cubiertas y cámaras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C0F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031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6C6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90C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D3B86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046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221120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D97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Recauchutado y renovación de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CDD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D8E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630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1A2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06428F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65F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221901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CA6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autopartes de caucho excepto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89A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FAB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72B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9F7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D78F8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4BD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221909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52C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de caucho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656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6AC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337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DED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6AD08C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A15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CE3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envases plásticos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A37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DB7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66B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5BE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E9E50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7CD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222090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A31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plásticos en formas básicas y artículos de plástico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C8A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FEF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8A7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E42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66A1AC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4A7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7E2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envases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9C0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847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9D3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576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5ED3D7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169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9A7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y elaboración de vidrio plano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A84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DCA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DB5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894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52508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BDF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30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de vidrio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F5E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1F7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E08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8C6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CB3DCF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7F3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E18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productos de cerámica refractaria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304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EFF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977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C9F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AB43F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1D4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0AB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ladrillos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EF9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52D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75C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E12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45F61C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A9C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CDC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revestimientos cerámicos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C97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A97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B66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BC1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A752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6DC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7A4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de arcilla y cerámica no refractaria para uso estructural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834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3B7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7FB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6D9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A64F2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950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344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artículos sanitarios de cerámica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22A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1C6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84D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CBE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999C4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887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3A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objetos cerámicos para uso doméstico excepto artefactos sanitarios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4FF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C66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F3C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134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B5284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D02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3A1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artículos de cerámica no refractaria para uso no estructural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A82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3C1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B7B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FC7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6285C1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74E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B2B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cemento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F1C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74E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DBC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D28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B77F7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0EB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CC8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3DC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39B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F18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EB4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88A14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1A7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137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66B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C22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75C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1F1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47E88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29D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64E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91C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8B5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068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2FE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FE062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176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E94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hormigón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1C1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F9F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F7D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E17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8B657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DF5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7F2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premoldeadas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A78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781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34B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38E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A0E256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FF1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423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artículos de cemento, fibrocemento y yeso excepto hormigón y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716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37F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CE1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B50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A18ECD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DE6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7DA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Corte, tallado y acabado de la piedra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7CD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137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28E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3C2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49821F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377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3EA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minerales no metálicos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0BA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A5B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81D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4FE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2853B3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B56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241001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128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Laminación y estirado. Producción de lingotes, planchas o barras fabricadas por operadores independientes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3B6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71A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DB8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7D2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D2C8EB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D97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241009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C9B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en industrias básicas de productos de hierro y acero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37D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083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7FE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21E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14A3E3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B4E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242010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FDB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aluminio primario y semielaborados de aluminio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48B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B6A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4AA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AD8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8606BB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1E8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242090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232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primarios de metales preciosos y metales no ferrosos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y sus semielaborados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5E5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BBA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C68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FDA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645CA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261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243100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52A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Fundición de hierro y acero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94A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B68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75A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D0C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3A66C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2B4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243200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42F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Fundición de metales no ferrosos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043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40D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EE6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5A9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A152D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5A4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3C1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carpintería metálica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F41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3E3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1D0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796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78B315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309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4EF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productos metálicos para uso estructural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8D4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82E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FC0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8AD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1799B1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FD3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295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tanques, depósitos y recipientes de metal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F5F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A46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D11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EFC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98A21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075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845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generadores de vapor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E77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3A7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382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1B9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AB5B73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E80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FDC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armas y municiones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914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4B9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AD8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D89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DBA1A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236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052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Forjado, prensado, estampado y laminado de metales;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pulvimetalurgia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F55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FC1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E28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63E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85B0D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4E4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766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Tratamiento y revestimiento de metales y trabajos de metales en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F2A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298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8CD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DB1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F88D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D81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D51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herramientas manuales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A4A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938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4F4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AFD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1B1C7C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861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09C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artículos de cuchillería y utensilios de mesa y de cocina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2EE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2C8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096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18D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75A08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9E2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CC8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cerraduras, herrajes y artículos de ferretería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92E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268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0EB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7A0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05B8A5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D36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1B7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envases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4EF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33B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0F4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E6C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50DACF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659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561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tejidos de alambre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BA0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6D4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1AA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69A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4A018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29C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0DA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cajas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A43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AF5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3CC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60D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B9222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940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7F1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metálicos de tornería y/o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matricería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7E2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9D0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52B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32B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95DD8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FD2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259999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41D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productos elaborados de metal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EF4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BCB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B20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F4C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749A6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FA8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AD1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E5B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C66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596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59E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1707D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52A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B28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equipos y productos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D0F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E6A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96A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D17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5CF33E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47A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A3D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equipos de comunicaciones y transmisores de radio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3AF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D5D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5C4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92E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0FAA72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700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2E6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C8E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DEA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318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45C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BF40D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C12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96D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368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C12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C50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44A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01CE4B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69E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278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DA8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5B6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7A4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6CC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501BE5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00C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D2A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relojes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C1B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D3F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6BE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038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BA23D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F84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2FA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equipo médico y quirúrgico y de aparatos ortopédicos principalmente electrónicos y/o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798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4E9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F06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DF7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BAA3F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E9B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2F2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equipo médico y quirúrgico y de aparatos ortopédicos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CB7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9E2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B94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03E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977DA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06E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475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equipamiento e instrumentos ópticos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3A2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F80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208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026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BF14F4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C57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267002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ADA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aparatos y accesorios para fotografía excepto películas, placas y papeles sensibles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2EF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B90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99F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ADA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8A1C09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A7F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268000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75A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soportes ópticos y magnéticos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8D6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5A3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B2D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487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70B8B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625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774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motores, generadores y transformadores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50F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E58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DF7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A5B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648574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A23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C52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aparatos de distribución y control de la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8A1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5AC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9A2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735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B714E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A2F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08F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acumuladores, pilas y baterías primarias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234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E7D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F54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B6E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E7F63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A81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F3D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cables de fibra óptica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605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72E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052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BBE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9D0463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D5A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8B9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hilos y cables aislados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803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A70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BCF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86F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83863D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373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560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lámparas eléctricas y equipo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81F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9FC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872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F56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48FF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B42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E19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cocinas, calefones, estufas y calefactores no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E90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954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973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2B8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C562FF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00F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E90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heladeras, "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freezers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", lavarropas y secarropas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C01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014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1ED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E07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2498BA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A86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275091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2B9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ventiladores, extractores de aire, aspiradoras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51A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40F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55A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B8D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E72D2C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ECF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548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planchas, calefactores, hornos eléctricos, tostadoras y otros aparatos generadores de calor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3AE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2E3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BF3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800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0B802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C81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275099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E72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aparatos de uso doméstico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E64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0ED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E00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E4B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191FA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015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139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equipo eléctrico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348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618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D71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E4C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5363E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FB4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543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motores y turbinas, excepto motores para aeronaves,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7A9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5E8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188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0F1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2A4154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B86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471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bombas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4B5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1B0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93F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3C0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70FA8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109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662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compresores; grifos y válvulas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08E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70B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440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A95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96003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732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495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cojinetes; engranajes; trenes de engranaje y piezas de transmisión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13B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C95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213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B12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AF431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3A0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539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hornos; hogares y quemadores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F1B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90A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DDB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7E0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DFAA39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E95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BE3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maquinaria y equipo de elevación y manipulación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FC6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D8C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56C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F8B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81F03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205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FF4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AC6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472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D47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387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65BCF9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89E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5F8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maquinaria y equipo de uso general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9A5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389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52D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C93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EF93B8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856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CD3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tractores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EBE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46A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831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2E0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E0523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E44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F11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maquinaria y equipo de uso agropecuario y forestal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5A2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4E4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182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673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6829E9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FCE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0ED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implementos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EA2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8F6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BFC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828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A69BB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B7A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6F5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máquinas herramienta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ED8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6D1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01A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F5E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2B08E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F9F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184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maquinaria metalúrgica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198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C61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5F0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5A4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A9245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1AE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D9F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maquinaria para la explotación de minas y canteras y para obras de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747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A9F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DE3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E7F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CCE28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527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C35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maquinaria para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5B1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37B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601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095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4172B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A31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73A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maquinaria para la elaboración de productos textiles, prendas de vestir y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C5D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DB9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97E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7BD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2E24B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AAA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095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maquinaria para la industria del papel y las artes gráficas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C17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0ED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22F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3F5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B790DB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373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282909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CE2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maquinaria y equipo de uso especial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128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4B2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106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215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BD6C0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FEA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DE2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DBC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38F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22F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E5E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6C9072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54A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E2F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carrocerías para vehículos automotores; fabricación de remolques y semirremolques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50A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47F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5BF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B52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AD7C8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387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EC0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CC1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472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 y menor o igual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3B1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DF4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9A7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1616F67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E4F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293011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DF9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Rectificación de 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A85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C19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D68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F8F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20A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B09B9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987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F03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196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8F3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F35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348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7580E42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E6C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293090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76A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partes, piezas y accesorios para vehículos automotores y sus motores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F16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833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952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9AF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2EA69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EBB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4B6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Construcción y reparación de buques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E9B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EF8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FF1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0EC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FB03EF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9E6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A52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Construcción y reparación de embarcaciones de recreo y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EC1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797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EC3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F3B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0F74C4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BBC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049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y reparación de locomotoras y de material rodante para transporte ferroviario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0CF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7A3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B44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1E6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167D56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62D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A4A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y reparación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FD5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B4C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EDF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C10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7C35B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33A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309100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63E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A25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F30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5DA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D4C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5A0554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4F0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309200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DAA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bicicletas y de sillones de ruedas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BFA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702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96C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453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7B2949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494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309900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682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equipo de transporte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833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BA5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243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F67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1EC503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AC6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413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muebles y partes de muebles, principalmente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D8B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8A0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85E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D07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30F4A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D21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F5A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muebles y partes de muebles, excepto los que son principalmente de madera (metal, plástico,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626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274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497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B2D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E3C6EF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6EC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92D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somieres y colchones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447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FEB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5A7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C98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51B5F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AC2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3E9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joyas finas y artículos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2DA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CEC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B85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AB1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83EBA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D8A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875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objetos de platería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302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C39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536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926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37202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384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B92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Fabricación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bijouterie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24A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892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D65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94D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689AD2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934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6BB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instrumentos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D33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B05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112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C97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93BC91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35B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AA9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artículos de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676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CCC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358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E11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73A24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F32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8B8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juegos y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4C6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702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EEE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2FE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D67A74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657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DD9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lápices, lapiceras, bolígrafos, sellos y artículos similares para oficinas y artistas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259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F06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373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4ED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C33F2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828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D5A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escobas, cepillos y pinceles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E13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721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AA8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562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6A2C1A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B95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725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carteles, señales e indicadores -eléctricos o no-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C3D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4D9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81D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0FC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30959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CFA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150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equipo de protección y seguridad, excepto calzado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EB7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559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08A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24E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BF9D73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684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329091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66F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Elaboración de sustrato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501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502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348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14D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515B3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231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329099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256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Industrias manufactureras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DFA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715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EF0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336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42F62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49D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745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476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A79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 y menor o igual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093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$ 686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98A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CAB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22FA124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9A3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331101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109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y mantenimiento de productos de metal, excepto maquinaria y equipo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3B8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F07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3F4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BF0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BB9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4F6B7D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BBD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743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y mantenimiento de maquinaria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667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5B8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BBC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8C8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3C4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F99924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7F4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89E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y mantenimiento de maquinaria y equipo de uso agropecuario y forestal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81B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2B4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D8E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0F6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56B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86302E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D16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331290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5E6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Reparación y mantenimiento de maquinaria de uso especial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969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F8A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3A7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352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DEC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8E883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2AD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331301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5F6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24B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3ED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8D1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376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5D3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15AB23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D89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331400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8C2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y mantenimiento de maquinaria y aparatos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475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7C9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AD3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07B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F86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BA484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2B5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331900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E56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Reparación y mantenimiento de máquinas y equipo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CE2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2ED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907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9A8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EAC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01E9F5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4C8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713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Instalación de maquinaria y equipos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D1A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B9A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2E5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150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C2C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50D554F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37E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E - Generación , transporte y distribución de energía eléctrica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779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800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937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4919354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EA2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F60F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Generación de energía hidráulica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A5B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3D0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0EC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1D5FD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E10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8D2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Generación de energías a partir de biomasa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009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2C0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1C1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9888A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C41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D01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Generación de energías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2F6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6A8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FE1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33A7F9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E38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3A9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Transporte de energía eléctrica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C33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0E6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F77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543A75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CB6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696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Comercio mayorista de energía eléctrica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C20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42E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225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137FA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732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0DC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Distribución de energía eléctrica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AC8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8BA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78F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7A7F1B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563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0DE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Fabricación de gas y procesamiento de gas natural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452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E90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97A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25CE1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005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F85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Distribución de combustibles gaseosos por tuberías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9C0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EDA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90C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BE2E50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FAF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D70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Distribución de gas natural-Ley Nacional N° 23966 -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0F8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9BF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620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122734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811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353001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2DF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Suministro de vapor y aire acondicionado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9AC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7DC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0BD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3C79DE9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C55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F - Suministro de agua, cloacas, gestión de residuos y recuperación de materiales y saneamiento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2E8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$ 40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A5E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$ 40 millones y menor o igual a $ 320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D73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$ 320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EF8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F41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0A5DFF2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1A4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360010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227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Captación, depuración y distribución de agua de fuentes subterráneas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31B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BEE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665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45C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3E6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6A0955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19E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360020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11A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Captación, depuración y distribución de agua de fuentes superficiales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EEA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856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B9E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98E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CA6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4C7A63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D65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E2E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depuración de aguas residuales, alcantarillado y cloacas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8D0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052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33B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627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44F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7BBAD8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159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415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Recolección, transporte, tratamiento y disposición final de residuos no peligrosos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E28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5FD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3D5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1AD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3E4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BBD2A2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C35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F86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Recolección, transporte, tratamiento y disposición final de residuos peligrosos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7A2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9BE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2E2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739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447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9CA330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6E8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F75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Recuperación de materiales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1FA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CE1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0F8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46D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071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B575BE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4EC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5FE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Recuperación de materiales y desechos no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823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9E6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88A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CF7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DDD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10926D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C73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7EC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Descontaminación y otros servicios de gestión de residuos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95E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151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157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2D3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789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DBBBEE0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39E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G- Construcción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B69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0C5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6CA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2DE906B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65C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410011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8C0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Construcción, reforma y reparación de edificios residenciales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7E2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EF1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BAB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9EA29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49B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410021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101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Construcción, reforma y reparación de edificios no residenciales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59F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0D1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AF9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25272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C5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3E2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Construcción, reforma y reparación de obras de infraestructura para el transporte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88A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374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80B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EDF65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C7A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422100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ED7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Perforación de pozos de agua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A2F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A06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63E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1AC515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19E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422200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D6A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308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60C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642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427775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A08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27A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Construcción, reforma y reparación de obras hidráulicas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848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26E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9FF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8A259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97D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429090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BE2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Construcción de obras de ingeniería civil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7C8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4F0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824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0EC09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1E4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48F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Demolición y voladura de edificios y de sus partes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B5C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898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69F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A4B35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ED8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4BA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Movimiento de suelos y preparación de terrenos para obras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4B4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3E5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A8A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2BCFE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047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483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5F0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C4F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9E3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89ED3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27F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4CA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Instalación de sistemas de iluminación, control y señalización eléctrica para el transporte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B33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E27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784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072B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D2C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EDB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Instalación, ejecución y mantenimiento de instalaciones eléctricas, electromecánicas y electrónica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289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98F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330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F5474F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E14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2B0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Instalaciones de gas, agua, sanitarios y de climatización, con sus artefactos conexos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D14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316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417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41B81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6C5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EB1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Instalaciones de ascensores, montacargas y escaleras mecánicas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B07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B3B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11B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290CB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F23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43E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Aislamiento térmico, acústico, hídrico y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antivibratorio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92E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DFA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092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81FA32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A60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60D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Instalaciones para edificios y obras de ingeniería civil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F5D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B81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4C7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C50D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40F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E06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Instalaciones de carpintería, herrería de obra y artística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137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3D6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1F5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F90847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51D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6A0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Terminación y revestimiento de paredes y pisos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CD9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EA7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EB7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9CA51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566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729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Colocación de cristales en obra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616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D90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74B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832F0A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651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A15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Pintura y trabajos de decoración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3D9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F55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1E5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32CA8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74C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CB5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Terminación de edificios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965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6C0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E1E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10523B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FC0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908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equipo de construcción o demolición dotado de operarios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9F4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390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D7B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8B1948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806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CB4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Hincado de pilotes, cimentación y otros trabajos de hormigón armado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C72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176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CBF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125A6E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AF8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439990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CAB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Actividades especializadas de construcción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5C8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327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772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98C95E1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107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H- Comercio al por mayor y al por menor, reparación de vehículos automotores, motocicletas, efectos personales y enseres domésticos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A04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$ 120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6BC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$ 120 millones y menor o igual a $ 465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7D9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$ 465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469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D68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0A76D96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E93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F9E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de autos, camionetas y utilitarios nuevos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2C8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CA4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15A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3C4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FF8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CE91E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E53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ABA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en comisión de autos, camionetas y utilitarios nuevos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314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95D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0AE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CEB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F64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1743A2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087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A4E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de vehículos automotores nuevos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153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C4D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8F6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7FA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B98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941815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719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198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en comisión de vehículos automotores nuevos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EBA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782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FE4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1D4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2AD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0A7C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C5F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DB5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de autos, camionetas y utilitarios, usados,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74E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2EB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0F8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0A5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1FA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BE3E3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319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E7F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en comisión de autos, camionetas y utilitarios,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72B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0D1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356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3B7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5BC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E4EB5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4AB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9F5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de vehículos automotor es usados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982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D3B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6EC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56E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06F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6CF9E7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A18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F90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en comisión de vehículos automotores usados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029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55A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4F9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26A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53A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E8F99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056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C5A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Lavado automático y manual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61E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48B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0CD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3FC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2C5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F9F0BA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ADF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0C7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9C5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288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FDB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70A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A1E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2213BA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FF4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A11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de amortiguadores, alineación de dirección y balanceo de ruedas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F0D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607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DFF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917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EF7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990DA1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96B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829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Instalación y reparación de parabrisas, lunetas y ventanillas, cerraduras no eléctricas y grabado de cristales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46E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E5F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ACF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D36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6D5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AD7FF0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B88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783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574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F9E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23B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518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E27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0A1CF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FF9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6A4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Tapizado y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retapizado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de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036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00E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963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EEC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578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99FEE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66F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C67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y pintura de carrocerías; colocación y reparación de guardabarros y protecciones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CFB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93F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32B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337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2A9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23CA4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3E0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82B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Instalación y reparación de caños de escape y radiadores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84D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159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7F7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C52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4A8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FCD9E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374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2D4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Mantenimiento y reparación de frenos y embragues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A49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2F1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FA7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38B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4E4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274F5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0A1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08D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Instalación y reparación de equipos de GNC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FDD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2A0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C85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713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F15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F54A62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BF7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D5D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Mantenimiento y reparación del motor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.; mecánica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EE6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E07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F74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522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2E7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47070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7F7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8D3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partes, piezas y accesorios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671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DF8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533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129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F7D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3C890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594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851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129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6ED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A89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8B6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B53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CD8A6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121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E4F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9E4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5CE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4A4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921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4C7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EE72BB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32E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453291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2BD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partes, piezas y accesorios nuevos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CCA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8DE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C7F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465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F33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71432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4DC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453292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DFB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partes, piezas y accesorios usados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9BF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31E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516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BE5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E3B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2EE7E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926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C8A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de motocicletas y de sus partes, piezas y accesorios,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A81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084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7F1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C37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9F6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A783AC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253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7F2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en comisión de motocicletas y de sus partes, piezas y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C8B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14B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DB1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07E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D5D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CC27E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345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454020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E00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Mantenimiento y reparación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BFB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01B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7BE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F2B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8A0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57630F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321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93D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F0B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48B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D05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B45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2C2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81B29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15F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D2D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072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186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28C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464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4CE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77399B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D64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E04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0F3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5FF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D22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989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780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41734D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D22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A0F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67C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225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319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E49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066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09F04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358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04C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en comisión o consignación de productos agrícolas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E6C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E73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412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086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937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C2FF70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43E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1D8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ganado bovino en 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A62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766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E7E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D22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C3E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5F88FD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4B1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CE2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ganado en pie excepto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3F5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29E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035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DC8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28C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234DBD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2D7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DD8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en comisión o consignación de productos pecuarios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C9B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0E9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935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65A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7A5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85701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2E5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B5F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Operaciones de intermediación de carne -consignatario directo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D20E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019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CD8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CB0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497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39B4DE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A5D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EB4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Operaciones de intermediación de carne excepto consignatario directo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8E4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0FE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242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4D2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BF0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45AA1A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90C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B46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en comisión o consignación de alimentos, bebidas y tabaco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B7F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945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DF9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30A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2E5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5A953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873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DCF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DCB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3AB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1D0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59D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AB7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49493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BDD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F66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64D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A74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F20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BCD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8B1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4BBFF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A12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4A4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madera y materiales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F25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205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8B0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550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BAB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CB6E94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FC8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FE1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minerales, metales y productos químicos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4CE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4F9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0DE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687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9FE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4AAF48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00E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275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53F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991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BC5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629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CA0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4F5F90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3F9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7F8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60C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EE5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228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611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8FA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C2D8E6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003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B4E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en comisión o consignación de mercadería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D9B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18A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613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D48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05A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CBECAB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DFC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B4B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Acopio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258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96C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11C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364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1C2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B5CC2D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2B2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D4C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Acopio de otros productos agropecuarios, excepto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2BE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725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B40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58F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05F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6238B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A9C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011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semillas y granos para forrajes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32E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65B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C9E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ABF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EAD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E85EE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6D8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462131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F3C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545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DB1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147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362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CD7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85DE8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E61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6BB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Acopio y acondicionamiento de cereales y semillas, excepto de algodón y semillas y granos para forrajes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50C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AF6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BBE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498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269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642CE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75E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507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materias primas agrícolas y de la silvicultura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1ED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DFD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204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1FE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8F9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14FE8D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C58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80D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lanas, cueros en bruto y productos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E0E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1E6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652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738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A0F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459A9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57E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462209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731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materias primas pecuarias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incluso animales vivos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07E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DC5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82A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5CA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A4C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94225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7BB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1C8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0EF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0E2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3FB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DBD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AC3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E7D0F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761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337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fiambres y quesos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E60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126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F49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0EF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41A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08D86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9DE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E25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carnes rojas y derivados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F79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AC6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DA5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2A4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9E2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8D8A1B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217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0F7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aves, huevos y productos de granja y de la caza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18B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D06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1CB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A43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5D8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F3DC28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138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2E7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pescado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7BA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964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EE4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42A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B70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FD6CAE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DC6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54B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y empaque de frutas, de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DE5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D91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CCA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F2C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21E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695CE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342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CE4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pan, productos de confitería y pastas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9F1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176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ECC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4EA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9E3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3D403E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CB9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F7D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D93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127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2ED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D30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C77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C7BA91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7CF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CAF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aceites y grasas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84A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60A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3D1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E7C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306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091AC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3A4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CF8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café, té, yerba mate y otras infusiones y especias y condimentos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114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954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E95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798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EEB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B33911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3F4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CD2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productos y subproductos de molinería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9B2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9C7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9DF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F2C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24A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5BFEBC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2E9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CE5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chocolates, golosinas y productos para kioscos y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polirrubros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7C4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83E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CB5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029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470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D620B1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42C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E08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alimentos balanceado 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7F6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4F9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514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7A2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20B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9266B7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0AE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F63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en supermercados mayoristas de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008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8FA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EBD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5FD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DB0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C9D164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557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6F7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frutas, legumbres y cereales secos y en conserva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EEA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A3F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572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C7B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718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63024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D3B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FBB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productos alimenticio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F9C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41E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228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403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9A7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3669D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AE2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946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12E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2EC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5BA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F50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2A8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757707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668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EB8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bebidas espiritosas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0B6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573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CBC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2AC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921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1A805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175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ED9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bebidas alcohólicas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B6C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D8F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867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164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577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C78C6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A9F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BB6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bebidas no alcohólicas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3E0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A3E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1B5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24C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C59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461D7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1D1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9F6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cigarrillos y productos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ABD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484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916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1C5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C1F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1E615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5E8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7EC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tejidos (telas)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0E8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3A0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238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AAD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C1C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637DF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893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0D9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79F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A81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C40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2AC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271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18930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345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51C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mantelería, ropa de cama y artículos textiles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F52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ED4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090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C4F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7B4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813D5A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CEA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7A4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tapices y alfombras de materiales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D50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E03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FC8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C9F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D6B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4AB726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7D1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E2B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productos textiles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681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422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F2A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80A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F26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8ABD6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12E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F68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709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559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D48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80B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627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6EF14B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0EC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029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medias y prendas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40D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3B7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2B4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4D7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144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2148F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B77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784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prendas y accesorios de vestir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931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530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FF0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AAE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0A9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5BE1A3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929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A06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calzado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4DD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95F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F5A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565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343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D511C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060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FB5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pieles y cueros curtidos y salados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A8A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29D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C22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FAE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4F3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C35DF3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E75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CAB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suelas y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BB9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261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603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0ED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D16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E70711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0F5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17C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artículos de marroquí-nena, paraguas y productos similares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6D4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02C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10D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554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BF9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B1CCA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EFF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FBF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5A9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EC0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D61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E83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9E8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63694B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43A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879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libros y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D5B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50B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79F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81F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2E0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9F7F3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47A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33C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B29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38E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09A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431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E11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3EC903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187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95C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papel y productos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0CB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157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E0C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7E5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42F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B111E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54E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2C1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envases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F3A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DBD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969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FF5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22E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83CD1D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91B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32B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librería y papelería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4AE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503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E1A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BE4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4B3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D372EB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A5B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1F6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C5A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F8A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0C8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AE6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83A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8D9CF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700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1DA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B9A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3B8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C86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26B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087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40F15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BA1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D2F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9D2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50A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0AF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556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307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C85F5A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66F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231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productos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C20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FF7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BAB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27A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209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EF5EC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D80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3B1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óptica y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D83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02C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269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A7B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4E5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D7A17A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4CD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BE2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relojería, joyería y fantasías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CE7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61D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001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BBC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DF2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01176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AD4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013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electrodomésticos y artefactos para el hogar excepto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622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0A3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E5F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5CF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214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4181A2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C81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ECB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equipos de audio, video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32B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441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BC0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6B9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A27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53499A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121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BBD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muebles excepto de oficina; artículos de mimbre y corcho;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F36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10D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BBC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868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18A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4A47A3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774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B8F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4FF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9B4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6C4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38D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E9F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A2A26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1A9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F37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CCD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736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2AB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8DF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AFE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666CA3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C3D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F98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bazar y menaje excepto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AD2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57F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E79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810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D80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CF4D08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7ED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9D0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CD's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y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DVD's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de audio y video grabados.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727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421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EE4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35C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316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B616F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1B4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EEE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387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7A3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E07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2C2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7F2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EE6CE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BD1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0D3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AD3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CB9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487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4DC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304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68BBB5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433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208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bicicletas y rodados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8F1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952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F07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F4B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DFD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3C6B2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F9C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D53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esparcimiento y deportes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8C3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44B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974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627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6D6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9B554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6F4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559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flores y plantas naturales y artificiales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88E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338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987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BEB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98E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291CD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279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36A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artículos de uso doméstico o personal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550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7A8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892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788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D0D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A0FD3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4E5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77D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equipos, periféricos, accesorios V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E27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656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133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9AB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ECE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F194B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FF3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807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equipos de telefonía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E2B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470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BB5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1EF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070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EBB2B6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328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4EA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componentes electrónico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667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DBF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B21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ECD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D5E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CBEBB6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CE0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DAB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84C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8E2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3D1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EF4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CE3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351253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8C7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C55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máquinas, equipos e implementos de uso en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CCC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0C9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A60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DC8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AAE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A5540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DD6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5CC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420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339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43B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A57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EE4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6A8B7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611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083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máquinas, equipos e implementos de uso en imprentas, artes gráficas y actividades conexas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898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B73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86B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62C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4CB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9081D9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56E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BAA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máquinas, equipos e implementos de uso médico y paramédico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2CE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631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FDF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3C5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0D7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84847B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33C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AAD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máquinas, equipos e implementos de uso en la industria del plástico y del caucho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2C4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062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870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A5F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BE9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ED774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3BD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B99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máquinas, equipos e implementos de uso especial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E1E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FC9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E32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CDB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C6F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A62D8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4F3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F64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máquinas -herramienta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C53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C02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8D9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6CD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95A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C5838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E3F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3FF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vehículos, equipos y máquinas para el transporte ferroviario, aéreo y de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A22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D56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CF9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EF6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5BC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A2436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3BC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9B1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muebles e instalaciones para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702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A14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4D6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B38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D22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4B4B1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170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36D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muebles e instalaciones para la industria, el comercio y los servicios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38A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88B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426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81C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8A9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4FF788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CCF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C99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máquinas y equipo de control y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C29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627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9DE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7DD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8B3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31D7B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EF1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D4F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ECF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E00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5A4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8CF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9DE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2D90F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D5B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9E3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equipo profesional y científico e instrumentos de medida y de control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2C1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3E1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4F5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BBB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B6C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C520F0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F04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465990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B31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máquinas, equipo y materiales conexos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783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B11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56F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472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B87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630AD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69B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79E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combustibles para reventa comprendidos en la Ley N° 23.966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552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A11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492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6FD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8F4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F1F48F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311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8F4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combustibles (excepto para reventa) comprendidos en la Ley N° 23.966,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090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C43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B98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9AB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2D3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D9A03B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E27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902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combustibles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25A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90F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B64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1BA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D6A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5C2946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E3F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51E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Fraccionamiento y distribución de gas licuado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2B6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7A2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75C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6BF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B67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A796D8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501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0E8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combustible para reventa comprendidos en la Ley N° 23.966; excepto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A60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553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1CC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37E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AEB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F3AB5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CDB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F40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combustibles (excepto para reventa) comprendidos en la Ley N° 23.966 excepto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B39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B81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E35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21C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E91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45F9FE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1BD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41E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0E5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7F2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B93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236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A37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F2186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67D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882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metales y minerales metalíferos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A87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2A7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01F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CFE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6EF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7DB971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FB3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DDF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F0F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233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4C8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590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136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2E51D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10E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8EB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productos de madera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E8B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041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C23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4A5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907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0128FA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727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72D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E43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748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B8E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76E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FB8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FD341C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E91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A4B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0DD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088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E97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2D4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735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481616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036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696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cristales y espejos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8FC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8DA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2B6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071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085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277F9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312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791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para plomería, instalación de gas y calefacción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C9A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1AD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3DC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11C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AA4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9FC5F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6E2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9AF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papeles para pared, revestí-miento para pisos de goma, plástico y textiles,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090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F6B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C96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635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4B4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78DEFF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968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AEC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loza, cerámica y porcelana de uso en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8BD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370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B8D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AE4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E39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A15BA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AF8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F80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artículos para la construcción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404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0BB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3CC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473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CAA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5D267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4E3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38D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productos intermedio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desperdicios y desechos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AA8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314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C3C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657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2E3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D0832D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9D3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097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productos intermedio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desperdicios y desechos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F07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B87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3DD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C9C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611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824BC6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316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DC4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artículos de plástico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11E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D12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556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A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E36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76EA39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C6B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41E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abonos, fertilizantes y plaguicidas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124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0C6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A33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0C0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B36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B44AD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65F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EF9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productos intermedios, desperdicios y desechos de vidrio, caucho, goma y químicos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F12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2D4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BBD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E4E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D02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011978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93D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2BB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productos intermedio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F8F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247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F4D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1B3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E5E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6C517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E38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466990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D3F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productos intermedios, desperdicios y desechos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883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649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B3F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D2A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99A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5FE1A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F49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B28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mayor de insumos agropecuarios diversos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6B1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347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A6E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7CD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8B2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C0C57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077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A77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mayor de mercancías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9D3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FC7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64E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891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3C4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2686C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3F8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340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en hipermercados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90D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9C9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C39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997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555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769B8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D61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9EE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en supermercados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132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C49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603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ED7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CBD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099FF4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A3F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18C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en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minimercados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7B5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E00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4D4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094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414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49915A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3E7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C01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en kioscos,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polirrubros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y comercios no especializados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excepto tabaco, cigarros y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95D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D34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34E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048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7FC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A8D6C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0FD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A73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tabaco, cigarros y cigarrillos en kioscos,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polirrubros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y comercios no especializados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BC6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DD2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9AB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5DC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98D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CB039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2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FA7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en comercios no especializados, sin predominio de productos alimenticio 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B38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C85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F90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E4D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2F1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256C7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4F0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941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836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FEF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C6C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C20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996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9AF35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FD8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F49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6AD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DAF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261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1EB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1A0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EB85A9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5F7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481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productos de almacén y dietética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6C4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616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7A0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DAA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1B4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4A81D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742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52E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carnes rojas, menudencias y chacinados frescos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8CA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6E0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408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727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FCC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632FF0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32A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BDE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huevos, carne de aves y productos de granja y de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471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DE2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E38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818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268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8DD8B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ECD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FD1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pescados y productos de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FB2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171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E3F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600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04D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3E594B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0D4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901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frutas,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0A3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BFE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286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6E0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B3E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EFB02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630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E56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pan y productos de panadería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D45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9E0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80F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173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8F4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10855F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55B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CBD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bombones, golosinas y demás productos de confitería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209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B40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999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44A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23D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702FE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746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80E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productos alimenticio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24D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754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8B9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7B2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5DC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40313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A23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0F8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bebidas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79B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E33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8AA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D95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BE3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4E185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D10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932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tabaco en comercios especializa- 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F92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CA9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ACF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9EC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FC5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683A3C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8B3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66C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combustible para vehículos automotores y motocicletas,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C31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126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77F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A86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8C8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9428D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E73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473002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E81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combustible de producción propia comprendidos en la Ley N° 23.966 para vehículos automotores y motocicletas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841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91C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810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585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1B0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7C9FC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FE8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D83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combustibles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comprendidos en la Ley N° 23966 para vehículos automotores y motocicletas excepto la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855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C91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6E9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29F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CE9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917E3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B90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389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en comisión al por menor de combustible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15E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BE6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0C2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328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857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C06426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410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D3C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5B7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528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13D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229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0C7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B91F0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EF5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618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aparatos de telefonía y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D3D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C8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906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6F3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7D6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B6244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777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619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hilados, tejidos y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B40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979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BDE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F98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9DE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3375C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BAD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BFC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confecciones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A47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3D2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BF6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A73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C69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13753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AD8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03B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artículos textiles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E12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C0C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644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4BC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889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87261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582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FEE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C1E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580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213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21D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E75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3EF3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27C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FC8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maderas y artículos de madera y corcho,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B8A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2EC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12D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1EF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186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012237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C45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4A8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602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D40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3C6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1DA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4A1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FE438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786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31A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C7F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641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CFF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419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263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62B2D7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0BA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C81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artículos para plomería e instalación de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C22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325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81A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259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A42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74A350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D49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A01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cristales, espejos, mamparas y cerramientos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4AB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579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F40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5DA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488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23598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FF0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79B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papeles para pared, revestimientos para pisos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7B4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263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47C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3DF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71C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1A94A4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D81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4C5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materiales de construcción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BAE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4F8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389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604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AE0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5AD1E7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23C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7F2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electrodomésticos, artefactos para el hogar y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7D3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B71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B68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378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3FD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84154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701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C89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muebles para el hogar, artículos de mimbre y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611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4CB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2F4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667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D57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81F2C2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231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DC4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5C0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510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71D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259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5A2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E8DCE7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E7E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90C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0CC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515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778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CDD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994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144D2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574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3AA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artículos de bazar y 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0FF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804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1A4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522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876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E86D93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163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0FF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artículos para el hogar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12E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194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FEB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DA0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2D6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80DF7A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7DC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B32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libros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DC2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70B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1CB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9F5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E3B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2C7ED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25B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F6A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libros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84F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CB7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9A7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FB7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FB3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344CC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BB2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1D7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52A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503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8AF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C7B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BC1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782A0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2FF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2D5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diarios y revistas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2DD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824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257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D7F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F2D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97123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122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F72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papel, cartón,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A96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A16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69C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CB5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54E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C6C63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287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A54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CD's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y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DVD's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de audio y video grabados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6CD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93C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B41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214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968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A5FD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EC6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228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equipos y artículos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EA3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5AD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8AA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E98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761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B57A8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6F1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331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armas, artículos para la caza y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AFA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8E4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D19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ED8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606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E72A83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A47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274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juguetes, artículos de cotillón y juegos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C74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438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5E4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167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D73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1640E4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D25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349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ropa interior, medias,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4DC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858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DE7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0EB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F6B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6708F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4F1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09C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uniformes escolares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D6B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2CC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95A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462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B55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11368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F8A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368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A00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F28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076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8B4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AFA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D10008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53F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BE1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B06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531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304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586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5B2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944A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0C8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137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prendas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C10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104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17E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F27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894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6EB2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C31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769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prendas y accesorios de vestir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A0D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B5B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C50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0D1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FBC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DD3CEE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417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D7A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artículos de talabartería y artículos regionales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092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9C8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B19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EE6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787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25580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5C9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A27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calzado, excepto el ortopédico y el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B65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7CF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22B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5F3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57F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119FC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FF6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D63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3BE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2CA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E38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80C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5E1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B0E995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D35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6A1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artículos de marroquinería, paraguas y similares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C4E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C20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E2E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4BD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2BF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9E81E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DA9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02A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productos farmacéuticos y herboristería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1A0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D2A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443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8EA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98A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2E2D3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9A9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2CF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medicamentos de uso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668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B84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DBF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C3B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0E2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E4EDD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902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2B8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64C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955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788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EE9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2C9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4B062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492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55F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CFD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16E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BD3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61D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DE1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A0C7E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7D9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DC9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artículos de óptica y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4FD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A7B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E02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260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DFB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3A892D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0BA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666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artículos de relojería y joyería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D8F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9AD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6A0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926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50B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D07632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61D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881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bijouterie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y fantasía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D52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34C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634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E9A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AA7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123CD4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4C4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63A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flores, plantas, semillas, abonos, fertilizantes y otros productos de vivero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B9A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FDA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4EF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83A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736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F1BD7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74E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C3E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2FD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01A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9AA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9D2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333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B959F6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F81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ADB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10D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F38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6E5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3CD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4C6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D1C5C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014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57D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combustible de producción propia comprendidos en la Ley 23.966 excepto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7A4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D73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987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F69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D08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5EBD8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D57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A45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fuel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oil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, gas en garrafas, carbón y leña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802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154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181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A9B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400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FA0CA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B05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363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productos veterinarios, animales domésticos y alimento balanceado para mascotas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DBB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ED7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E0A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9E0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356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A5018B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50F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264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obras de 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13B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3A0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30B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C21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993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DF34B3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1E5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E8B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artículos nuevos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902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325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CB0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00C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9C9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04921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9E5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B51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muebles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125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320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62B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DB1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FC9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CAC5A8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479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8CB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libros, revistas y similares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DEA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0C4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C00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E7B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CE2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C97FEF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980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D16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antigüedades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444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8B9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3E3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B93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19E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77C38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DC2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996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oro, monedas, sellos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9A8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10C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AA9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0BE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FE9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009251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FB9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477890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F3D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artículos usados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excepto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476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51E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AF4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067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7C4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2D96A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069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389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de alimentos, bebidas y tabaco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5BD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71A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FA5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31D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F75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stand o puesto de venta</w:t>
            </w:r>
          </w:p>
        </w:tc>
      </w:tr>
      <w:tr w:rsidR="00C06EE4" w:rsidRPr="00C06EE4" w14:paraId="2C7F249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893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7D1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de productos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1F3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5FE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734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721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D40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stand o puesto de venta</w:t>
            </w:r>
          </w:p>
        </w:tc>
      </w:tr>
      <w:tr w:rsidR="00C06EE4" w:rsidRPr="00C06EE4" w14:paraId="7717501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C78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680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Venta al por menor por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98B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98D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E3B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533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479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D6D47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85B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479109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EBC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por correo, televisión y otros medios de comunicación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36A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800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546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BA7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D54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3A0D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245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479900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BCD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Venta al por menor no realizada en establecimientos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A55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F37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2FB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56F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B87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BF97AF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929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I - Servicios de transporte y almacenamiento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99C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0C2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CC8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0A661E1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B17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204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ferroviario urbano y suburbano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45A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FA5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F0B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636C8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C8A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1D2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ferroviario interurbano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B07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A5F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A15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3B1811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872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DEB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ferroviario de petróleo y 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317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920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0E2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3B650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124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757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ferroviario de cargas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C1D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5E7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8DC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801EE7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FBE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A99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urbano y suburbano regular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132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769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96E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90EC23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5C0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762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transporte automotor de pasajeros mediante taxis y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remises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; alquiler de autos con chofer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4D8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B94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$ 2.400,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9CF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vehículo</w:t>
            </w:r>
          </w:p>
        </w:tc>
      </w:tr>
      <w:tr w:rsidR="00C06EE4" w:rsidRPr="00C06EE4" w14:paraId="5CE4157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DF7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547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escolar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4A0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D38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$ 7.200,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C15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vehículo</w:t>
            </w:r>
          </w:p>
        </w:tc>
      </w:tr>
      <w:tr w:rsidR="00C06EE4" w:rsidRPr="00C06EE4" w14:paraId="7BFD9B8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8B4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7C7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remises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, alquiler de autos con chofer y transporte escolar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5BC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9BB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9B7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C2FA3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452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525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interurbano regular de pasajeros, excepto transporte internacional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F9F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41F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414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48837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605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B60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interurbano no regular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F53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296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D14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4422D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7F5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E5C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internacional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7DA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720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1BD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6F1A7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A9A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BEA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turístico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10E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EDA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76B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04FD6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751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32D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 de transporte automotor de pasajeros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4B7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E5E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203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804FF8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A8A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CE8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mudanza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51A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CA4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909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95F669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C93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3D6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de cereales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BBD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90C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315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45E4C2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E83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D28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 de transporte automotor de mercaderías a granel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72F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E34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C50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C996A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C96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C77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de animales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A05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055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DCC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B7557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5DB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C5B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por camión cisterna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CD8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595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659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CCB4B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764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E65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de mercaderías y sustancias peligrosas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A5F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95A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5B0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496E7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D6F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883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 de transporte automotor urbano de carga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AB3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95F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E19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41F3BD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F50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D86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automotor de petróleo y 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084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761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2B5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B49C1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719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492299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608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 de transporte automotor de cargas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9CF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CD8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B4A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39011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4BE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18C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por oleoductos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50E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F11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036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3D460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B30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FE5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 de transporte por poliductos y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fueloductos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7F1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FE2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13F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F8637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3F5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493200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649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por gasoductos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A40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BE0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509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25AD3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C61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128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marítimo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968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F21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AB8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8E98A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013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0FE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marítimo de petróleo y 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063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C4A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562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76072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357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501209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BC6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marítimo de carga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197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5A6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F6A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65D77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C28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FE5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fluvial y lacustre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5F5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1AF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B36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C69D90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FC2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EFC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fluvial y lacustre de carga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A39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781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88E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0E004D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6F9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D3E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aéreo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589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3A7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778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675FD6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765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DA5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transporte aéreo de cargas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130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5E5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560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DFCFEB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808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86D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743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$ 28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275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$ 28 millones y menor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2A5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$ 227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74F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28D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389DB2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599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B86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manipulación de carga en el ámbito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B1B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CF2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1F5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42B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147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97AC6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70A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872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manipulación de carga en el ámbito portuario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2B3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B33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823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1A7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E76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1EFE28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EFF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2A7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manipulación de carga en el ámbito aéreo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3C4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638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CCF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B18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4C3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4BF70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24D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510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almacenamiento y depósito en silos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563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AD8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1A4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405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79B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59D560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7C7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742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almacenamiento y depósito en cámaras frigoríficas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B5C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A00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9F6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691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655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E37C2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9AE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EC0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usuarios directos de zona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9A5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532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C31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355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3DA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F5E33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EE1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A26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gestión de depósitos fiscales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6EE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C42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25E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E01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AD4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CD4787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AB5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C9C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almacenamiento y depósito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4D1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4BE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BB1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0ED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799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6604C5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E0D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F72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gestión aduanera realizados por despachantes de aduana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FCB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8B3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305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E10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C5C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6AB0B0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E27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CE7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gestión aduanera para el transporte de mercadería 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781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E7A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FBE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B06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8B8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E1EBE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3B1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FB1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agencias marítimas para el transporte de mercadería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728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7FF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082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078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673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71BFB2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3CE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811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gestión de agentes de transporte aduanero excepto agencias marítimas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1D3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5F6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DF1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C30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84F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962931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F49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D66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operadores logísticos seguros (OLS) en el ámbito aduanero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5F4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52C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9ED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D1B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3F9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042CD3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0E0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003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operadores logísticos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A89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FF0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DFA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713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4F4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879EA2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714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DB0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gestión y logística para el transporte de mercaderías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47D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DAF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32E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5EC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04C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8C78F8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7BB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86E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explotación de infraestructura para el transporte terrestre, peajes y otros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692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A0F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AED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05C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ACC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0721A7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908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193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playas de estacionamiento y garajes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629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A10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682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FA1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356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cochera habilitada</w:t>
            </w:r>
          </w:p>
        </w:tc>
      </w:tr>
      <w:tr w:rsidR="00C06EE4" w:rsidRPr="00C06EE4" w14:paraId="2B76CBA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D66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683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estaciones terminales de ómnibus y ferroviarias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932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A97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962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5FA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4E1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2DAD25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004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B20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complementarios para el transporte terrestre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5D3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F1B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8CF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661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9DD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437290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380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E2E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explotación de infraestructura para el transporte marítimo, derechos de 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F41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455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8CB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644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FBD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83C2F6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DDF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3DC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guarderías náuticas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BEC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A9C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24A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CD3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B2F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181C06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251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3AD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para la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EFF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4E7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FE3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EF0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005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F3A7B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FA5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3AD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complementarios para el transporte marítimo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FBC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E40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BF9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C22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D51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470B4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62E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FFF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explotación de infraestructura para el transporte aéreo, derechos de aeropuerto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19B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EC6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FC1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607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90A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246BB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77F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558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hangares y estacionamiento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53A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BCF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26C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106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1CB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775E02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5CB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8AD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para la aeronavegación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57D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528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91A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C74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F04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C2CE4F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54F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524390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9DD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complementarios para el transporte aéreo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13E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53D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E8E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D3C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62A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49BF8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922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CDC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correo 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01B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4E5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2D5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76D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428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02CC8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462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530090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669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mensajerías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6A9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3A4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D83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CA4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F61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41A370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DA7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J - Servicios de hotelería y restaurantes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AF2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$ 28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738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$ 28 millones y menor o igual a $ 227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AF1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$ 227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B43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4F2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637CDCE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7EA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551010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BC3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alojamiento por hora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FF9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3A2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564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E1D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$ 19.200,0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631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C06EE4" w:rsidRPr="00C06EE4" w14:paraId="73DF3C4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4B7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551021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E30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alojamiento en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997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5C6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665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20F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A63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C06EE4" w:rsidRPr="00C06EE4" w14:paraId="6797268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89D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551022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9AC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93A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3E3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1FD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046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34C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C06EE4" w:rsidRPr="00C06EE4" w14:paraId="69ADC69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D96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551023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08E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626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FC9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44E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8D2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891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C06EE4" w:rsidRPr="00C06EE4" w14:paraId="4C41F96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8E2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551090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5F4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hospedaje temporal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E41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3DF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447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2FE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$ 19.200,0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FDB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C06EE4" w:rsidRPr="00C06EE4" w14:paraId="69D50B9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AFC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315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alojamiento en campings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66F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BA1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E55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4D6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DCD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80FAC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ABC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E40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restaurantes y cantinas sin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6FE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83F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1A7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4E5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773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AF7412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11E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9F5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restaurantes y cantinas con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F79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92F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9A4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EF3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134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287EE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C1C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9CE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"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fast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food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" y locales de venta de comidas y bebidas al paso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3D5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C12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B93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2D0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010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1E1544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8C0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E86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expendio de bebidas en bares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899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79C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5F2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C4F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2ED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A9EA0F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AF0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833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expendio de comidas y bebidas en establecimientos con servicio de mesa y/o en mostrador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EB6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FF5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E94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DE6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4C5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2CD73A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17F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6B5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preparación de comidas para llevar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692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6B4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F56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42C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AEA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C8DAA3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AE2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4F1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de expendio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F67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C20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A8D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105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8F5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1028F1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71C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B06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preparación de comidas realizadas por/para vendedores ambulantes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6DF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0FB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DA7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ED2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$ 15.60 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066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stand o puesto de venta</w:t>
            </w:r>
          </w:p>
        </w:tc>
      </w:tr>
      <w:tr w:rsidR="00C06EE4" w:rsidRPr="00C06EE4" w14:paraId="76C8309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73D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E2E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preparación de comidas para empresas y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BA8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FAF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40B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5B1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A41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9F96C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C2D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1C7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970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02A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45D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6D1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037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FDE826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89D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562099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C6D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comidas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C79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75E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B31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7E9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6BC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D57C62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D08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K - Información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720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$ 63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FF9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$ 63 millones y menor o igual a $ 320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08F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$ 320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850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252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6226E46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185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BDC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Edición de libros, folletos, y otras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6B0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394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761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FE4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5FA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9968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5F5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0A9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Edición de directorios y listas de correos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13D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D77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538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98F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F01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3BAFD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6E8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90B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Edición de periódicos, revistas y publicaciones periódicas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86D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EC0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8AB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8E3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4FF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1CDC1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698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985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Edición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0DD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757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D3D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519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D03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CA78C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3F8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591110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155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3FF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D18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735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A8C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C01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CACCDD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79B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591120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560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Postproducción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E89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BC9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CED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F43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E34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218DA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115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591200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C81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Distribución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141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46F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6A7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F64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88B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37F81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517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591300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F6A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Exhibición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76E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49B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7C2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212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8B2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B57887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51D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6DE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grabación de sonido y edición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A2E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39F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C00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E26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E3E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65D81F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A84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BFC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Emisión y retransmisión de radio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490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B35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140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8B3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97F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C27EC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087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9C3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Emisión y retransmisión de televisión abierta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8A3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6E9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43B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A21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146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7B8624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9F8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FDB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Operadores de televisión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F38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69B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FCF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48F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B20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0A230E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EAD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602310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70A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Emisión de señales de televisión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B69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8D2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8C6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20D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587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108FB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A74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602320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676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programas de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480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1E9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E37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28A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1BC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78A619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621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602900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FB9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tele-visión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F8F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EC9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D91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C21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490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4C8E6E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EA4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611010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45A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locutorios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879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70D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7D7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F4E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3F0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E08CD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FC3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611090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AED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telefonía fija, excepto locutorios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D9F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729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E12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EEA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0F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F101E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898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8C8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telefonía móvil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0A5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075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57C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F23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55C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B8076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1ED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237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telecomunicaciones vía satélite, excepto servicios de transmisión de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138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36B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C94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802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42C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85631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093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614010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0C9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proveedores de acceso 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BCA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132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3CD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DE7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2DD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2850D9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1B2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614090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622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telecomunicación vía internet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F2B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4E8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7B5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C19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B99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D932A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773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619000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396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telecomunicaciones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97F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FC5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4FF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C28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826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892D4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8F6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620101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712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Desarrollo y puesta a punto de productos de 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024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732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7AC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7E8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2C7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31813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B53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620102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C1E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Desarrollo de productos de software específicos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7DB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77F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680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E59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1E0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7864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668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620103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300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Desarrollo de software elaborado para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0D2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01B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392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4FE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035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5BB69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5BA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620104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A28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consultores en informática y suministros de programas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30F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2D9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3B2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36B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D1D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20AE31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9E3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85C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consultores en equipo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392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D74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C39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2A8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6DD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B73742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6C0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0CB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consultores en tecnología de la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06B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C84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3A7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BB6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4B2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1D4098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B20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620900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755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informática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8E2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26F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69A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299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798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57002D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D88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BAE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Procesamiento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626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980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9CB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A12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95A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8B988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A61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B52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Hospedaje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6F5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A9C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161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125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0C7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E7E991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6BF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631190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B7F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Actividades conexas al procesamiento y hospedaje de datos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A4E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2AE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9B4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DFC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B5B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CE788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31D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A5E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Portales web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984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4A0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834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68C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113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D490A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250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12B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Portales 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E4D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A41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924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008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52B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9CADE1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E1C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700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Agencias de noticias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FB0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E36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88B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CFB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87A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A3165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5E7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A26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información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EAB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564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E56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A37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E69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437E16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CBF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L - Intermediación financiera y servicios de seguros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6FE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100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C07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3DE246B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90A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6A7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la banca central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28F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FB1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B57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E1A0A0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02F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E0A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la banca mayorista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E19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12E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B6D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127FF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F02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970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la banca de inversión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2FD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0FA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105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F76AF3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48F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D7C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la banca minorista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60C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CDA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351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192292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C9F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E5E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intermediación financiera realizada por las compañías financieras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951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0E4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B6E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5ABD98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1A0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C9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6A4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6A7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830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8D85C0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53A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3EA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intermediación financiera realizada por cajas de crédito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F0A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7E6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632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4C539C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F64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88B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sociedades de cartera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FED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529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A1C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818F43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799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EAB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fideicomisos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A30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46F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349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D32C8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EE8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8F1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Fondos y sociedades de inversión y entidades financieras similares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F0B7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6C5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06B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E69DBE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EEC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E78A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Arrendamiento financiero, leasing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7D3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2C8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578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836C6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5A2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6BF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Actividades de crédito para financiar otras actividades económicas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F28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3DC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D31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C5FA7D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361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649220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F2A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entidades de tarjeta de compra y/o crédito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654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7DD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83B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88D897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5E2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649290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8DA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crédito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70F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1AD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81B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E0FBC2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05A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D5B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agentes de mercado abierto "puros"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FD5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85E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C0E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C7FD6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32B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A9B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socios inversores en sociedades regulares según Ley 19.550 -S.R.L., S.C.A,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etc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, excepto socios inversores en sociedades anónimas incluidos en 649999 -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449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E9C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897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79751B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07F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649999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BD4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financiación y actividades financieras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D26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802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C38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C6D9A8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69F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344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seguros de salud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BAF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A16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779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0FBE3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D52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9B4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seguros de vida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A03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C76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590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C65446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220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2F3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seguros personales excepto los de salud y de vida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2F0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C04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BF0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B6F05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E95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BD7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aseguradoras de riesgo de trabajo (ART)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71C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B3B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B09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F8A31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E6E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BAA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seguros patrimoniales excepto los de las aseguradoras de riesgo de trabajo (ART)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2CF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70F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FC7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758E95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50B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716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Obras Sociales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96A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686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23D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38224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D68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FAD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cajas de previsión social pertenecientes a asociaciones profesionales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E8C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E23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4CE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8C190C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788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CBC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Reaseguros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8A8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62B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522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B1CFA8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C14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653000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C4C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Administración de fondos de pensiones, excepto la seguridad social obligatoria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4FA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DF9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C0A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7D44FC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478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281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mercados y cajas de valores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245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239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13C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FD980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5E1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90C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mercados a término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0F2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831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1CD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E2E065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F42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C8F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bolsas de comercio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BDD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EA9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158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B1F2C0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539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8E8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bursátiles de mediación o por cuenta de terceros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CE6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76A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9BD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4C1F4B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9FF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B0F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casas y agencias de cambio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287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04B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BA5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22795D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6CF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431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sociedades calificadoras de riesgos financieros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960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33B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D17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5E474E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D62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7D3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envío y recepción de fondos desde y hacia el exterior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0D9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66F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950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572FB4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5BD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2B8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administradoras de vales y tickets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E34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3D1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E1A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37A670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D77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D6A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auxiliares a la intermediación financiera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D09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686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548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C8791B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E86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54B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evaluación de riesgos y daños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054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53E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157F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CDBA9F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DF9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C98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productores y asesores de seguros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145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7E5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BE1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FBEE42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53A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6E1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auxiliares a los servicios de seguros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DAC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4E67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A42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94F706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3BE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A6B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gestión de fondos a cambio de una retribución o por contrata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D4C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202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B09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7680BA6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782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 - Servicios inmobiliarios, empresariales y de alquiler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476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$ 28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570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$ 28 millones y menor o igual a $ 227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7A9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$ 227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F20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13E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2D775F5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3BB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5EE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alquiler y explotación de inmuebles para fiestas, convenciones y otros eventos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63A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8D7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4BE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11C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0F1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EE023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234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7B1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alquiler de consultorio s médicos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A0F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529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B2F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880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992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05CED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7CF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681098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15A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inmobiliarios realizados por cuenta propia, con bienes urbanos propios o arrendados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3BD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F63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5B1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092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0E7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C3B76A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DD2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681099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D4B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inmobiliarios realizados por cuenta propia, con bienes rurales propios o arrendados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697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91DC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86A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82E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4F2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BF6E9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391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F81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administración de consorcios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407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967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263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D92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CCC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EF5B8C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293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682091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EB3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prestados por inmobiliarias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9E4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1FB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B3D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0B4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A70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84AD5A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F0A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682099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D55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inmobiliarios realizados a cambio de una retribución o por contrata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AB3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83C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627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3AF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E38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95F13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3E3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D32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jurídicos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82C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3B8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528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51FC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FF2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89EF1F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281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355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notariales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C21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62E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414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093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C47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92F64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507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692000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E580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contabilidad, auditoría y asesoría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6EF2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5543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1659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68B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483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9D147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E98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702010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1EBC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26A9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AA2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866C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C76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855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2D26D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25E7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702091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099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B486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ABB5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6C8E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19B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D3C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078CE1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38D5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702092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6B70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C3C5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7344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13EB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13D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481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5539D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87F4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702099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BB69F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asesoramiento, dirección y gestión empresarial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018F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8BF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125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A6D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570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43EE64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979B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711001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38B0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relacionados con la construcción.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D00F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E31A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8407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A64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ECD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738C0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4AA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711002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D33F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geológicos y de prospección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06F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F228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F7A0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3C6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550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D38086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FCA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711003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976D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relacionados con la electrónica y las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932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106D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452A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985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404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3D1BE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A653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CBC2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arquitectura e ingeniería y servicios conexos de asesoramiento técnico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E71B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988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65D3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1DA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C2D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266832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402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947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Ensayos y análisis técnicos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BC0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3B5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E3E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E9F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C04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DD3C3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1E4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4D1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Investigación y desarrollo experimental en el campo de la ingeniería y la tecnología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EC4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1E7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3A9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AB5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3F9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313E94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C57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A79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Investigación y desarrollo experimental en el campo de las ciencias médicas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F76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D36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25F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292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4D5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ECCDBF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97C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7B8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Investigación y desarrollo experimental en el campo de las ciencias agropecuarias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3CF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13A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46A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9C8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882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66BB1B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F21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721090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930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Investigación y desarrollo experimental en el campo de las ciencias exactas y naturales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277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F3E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C5A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FC4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A27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A08E5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EAB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67E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Investigación y desarrollo experimental en el campo de las ciencias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1D2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073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E2F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534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877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6855A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223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E77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Investigación y desarrollo experimental en el campo de las ciencias humanas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95D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996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7AD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715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836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073800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AE9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731001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D64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comercialización de tiempo y espacio publicitario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537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C49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527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8F9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2A36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E2EC9B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396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731009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FBD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publicidad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35C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DCC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315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AF8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D08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58D3E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D82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E7A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Estudio de mercado, realización de encuestas de opinión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851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59A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E37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6B8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3DC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FBB72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5D4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EC9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diseño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541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99C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11C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74F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FBF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F3D48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F4C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127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2A8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926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D2F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162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B9D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CBD202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DA7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749001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5F22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traducción e interpretación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6B8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EF3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34E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75F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47E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AA513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70F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749002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AFB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representación e intermediación de artistas y modelos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E0A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5A0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DCBD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0F5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360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546AD0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B6E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749003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32A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representación e intermediación de deportistas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4C3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C1B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8AD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583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182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BAAB49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88E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749009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0B8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Actividades profesionales, científicas y técnicas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67A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744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477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AB3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DF41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13BFF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E8C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F31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D20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287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B0D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171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DBE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1D5F79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8C7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C8A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automóviles sin conductor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7ED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151A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52E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5549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$ 2.400 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A3A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vehículo</w:t>
            </w:r>
          </w:p>
        </w:tc>
      </w:tr>
      <w:tr w:rsidR="00C06EE4" w:rsidRPr="00C06EE4" w14:paraId="5F384E9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6F9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B81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Alquiler de vehículos automotores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92B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8F0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3B2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336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$ 2.400 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69AA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Por vehículo</w:t>
            </w:r>
          </w:p>
        </w:tc>
      </w:tr>
      <w:tr w:rsidR="00C06EE4" w:rsidRPr="00C06EE4" w14:paraId="4C740D1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BC0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DC9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equipo de transporte para vía acuática,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6B7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AA3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E1C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536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6E8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08230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7EB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633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equipo de transporte para vía aérea,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578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CC5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19E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E25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545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F95309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57D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387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Alquiler de equipo de transporte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F6A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CBC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9D00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F2D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483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C46D8D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4FB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3BD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videos y video juegos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4D8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648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4F1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B67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DE5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CC7D3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9C6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911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EBA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6E5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133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205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963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EDAFBF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C0D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EF0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Alquiler de efectos personales y enseres domésticos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026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FA7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F3B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136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10F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B3D34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17D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DAB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maquinaria y equipo agropecuario y forestal,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B62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22C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A39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082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F62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8775CC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C29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A1E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maquinaria y equipo para la minería,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B74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724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309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21A2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1F8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E4640F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E75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A3A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maquinaria y equipo de construcción e ingeniería civil,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32F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0CB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96A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A9B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3B4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8C5C8D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6DB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78D6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Alquiler de maquinaria y equipo de oficina, incluso computadoras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7F8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97D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5B3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5D2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5C3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19EC02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6EE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5AF5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Alquiler de maquinaria y equipo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., sin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51C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586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0BD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52D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A00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917026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D4F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B9D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Arrendamiento y gestión de bienes intangibles no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D87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3A4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3E4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6C0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8B4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CBC173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390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780001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5924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Empresas de servicios eventuales según Ley N° 24.013 (Arts. 75 a 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8CC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426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509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418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EED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0E960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336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780009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D7C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Obtención y dotación de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B48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675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D41E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5844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121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F65E37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D2C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791101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F4F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minoristas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FC1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E65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FD5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D28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48A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CBFF73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46D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791102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716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minoristas de agencias de viajes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FFE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A2C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E94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2CC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A73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88FE91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BD8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28A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mayoristas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DE5E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8F8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A7C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F2A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549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2B624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E2B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791202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877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mayoristas de agencias de viajes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B21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DA0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4E7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DDF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18F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9C8AC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576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791901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8A9F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turismo aventura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D26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9BD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BC7E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E1C6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4EA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0B73F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018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791909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7B3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complementarios de apoyo turístico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B0B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259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3A9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AF28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690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39351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C5A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B85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transporte de caudales y objetos de 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55C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8DB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343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2E2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6AE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56143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740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3D4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sistemas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916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F31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88F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7EA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633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A39D32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398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801090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115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seguridad e investigación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399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541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BEC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D7D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FED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022B2A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57D3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11E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combinado de apoyo a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513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048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8B64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5BA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252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5BC7B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C38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35D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limpieza general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4BF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318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E89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694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CCC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5C5E78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F2A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812020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C08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desinfección y exterminio de plagas en el ámbito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EBF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8E1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EC0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C31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42B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62A1E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0F7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812091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1A7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limpieza de medios de transporte excepto automóviles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2F6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6E8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3CA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920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9EC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C0CF2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9ED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812099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775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limpieza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258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B2E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EF1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569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B16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DF06DC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7C4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6E7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jardinería y mantenimiento de espacios verdes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1E7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7FC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1DD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D93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A22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51408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F86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564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combinado s de gestión administrativa de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03A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0B1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6C5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A18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5F6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F11810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5FF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ECD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fotocopiado, preparación de documentos y otros servicios de apoyo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887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54A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AEE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CAB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8D4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D351B1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F64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1DC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call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center por gestión de venta de bienes y/o prestación de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A93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74A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86F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9BD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6D9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EEC236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DE3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265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call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center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B0A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D95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21B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3B7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B5E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75C7D3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80C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FE6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organización de convenciones y exposiciones comerciales, excepto culturales y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CF2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CA3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D3D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C5A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3D8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33D41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CC9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54C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agencias de cobro y calificación crediticia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F21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513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C55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26C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9B2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607FC6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C34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9EE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envase y empaque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A47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222F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482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20C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D051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841A7F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B8B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829901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A3C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recarga de saldo o crédito para consumo de bienes o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070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9F2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572D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4AE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4B2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2404F8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63F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829909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65E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empresarial 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97E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EA6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3A5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95B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878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D349B6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792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N - Administración pública, defensa y seguridad social obligatoria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937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CEF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D71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026CEB1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FC3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E88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generales de la Administración Pública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9A4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C1E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B97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9C67AD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4B2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D888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B12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FB4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09C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5D811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485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FD9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para la regulación de la actividad económica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D7E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9ED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CF2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B60155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E3E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B0F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auxiliares para los servicios generales de la Administración Pública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1EF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353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958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0F322B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FDA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286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asuntos exteriores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962A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A2B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3A8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566313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7834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2ED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defensa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379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FDE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8C4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29B61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B145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78B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para el orden público y la seguridad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17E7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C64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EFC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0AA3ED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BE2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401E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justicia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8F8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B24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8E8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F100FC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9FF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B7D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protección civil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834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A77B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EDF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6EC47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B2C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843000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41C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la seguridad social obligatoria, excepto obras sociales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E93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CC9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A4B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6C59D3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40A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2F7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Guarderías y jardines maternales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1B2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985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772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C7C9A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C7A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249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inicial, jardín de infantes y primaria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79B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78C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FE4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16613D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104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70D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secundaria de formación general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96E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7D0B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DFB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B209B2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511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0C9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secundaria de formación técnica y profesional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EAB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7DE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652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2E8C92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C39B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E53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terciaria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28C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5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8F1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DA0A7A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8D5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853201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C9E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universitaria excepto formación de posgrado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9D8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DBB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E91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B98D0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CB6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7422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Formación de posgrado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2D5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A18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30A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2D7BE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41F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BC3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de idiomas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DD9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EEA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BF6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2535C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60A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71D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de cursos relacionados con informática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30C3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94B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97C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A6354E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C26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C19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para adultos, excepto discapacitados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05B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174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B6A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9D1B7C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BE08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8A4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especial y para discapacitados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9AC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47C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3F4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0D8060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3FE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DDA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de gimnasia, deportes y actividades físicas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2039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161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0A4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E5519A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B272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854960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A1E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Enseñanza artística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955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44F8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CDE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76F1AE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710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425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enseñanza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800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635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36BE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7CF063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769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855000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6668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apoyo a la educación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92B8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7C0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3C0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806215F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D22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O - Servicios sociales y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151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menor o igual a $ 63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B31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2: mayor a $ 63 millones y menor o igual a $ 240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4945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3: mayor a $ 240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BE2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CAC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5A839FF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B306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D83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internación excepto instituciones relacionadas con la salud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EAE1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A7B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EBC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C5F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647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81F7D3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C29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420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internación en instituciones relacionadas con la salud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F8F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2EC7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62D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CCC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761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B35E91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44D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DA9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consulta médica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94DB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6D8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A500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CE2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561C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D4EA2E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BD5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38C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proveedores de atención médica domiciliaria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2F7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F35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3350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65F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AAB6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3DCAA5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D38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EC2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atención médica en dispensarios, salitas,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vacunatorios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y otros locales de atención primaria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7D75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BBE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954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CC0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563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786F1B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0D3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DEE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odontológicos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DFA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5682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A85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3429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DEA0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40D8B9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3F3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EAB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prácticas de diagnóstico en laboratorio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FFA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6F1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DAF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B5D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8CC9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8F98D4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18F8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CF0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prácticas de diagnóstico por imágenes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A48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DC1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959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88B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33F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F0224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E28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3D14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prácticas de diagnóstico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157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021F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48C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5914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429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43381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0A3E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C12F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tratamiento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107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70A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ADF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A00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2DC1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3B9C37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B0E3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C26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 médico integrado de consulta, diagnóstico y tratamiento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749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94AA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138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C74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1FB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CBE9F7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C20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C215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emergencia s y traslados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70B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FB7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BFE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CC4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BD5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1497D6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7F9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D7E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rehabilitación física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BCB7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9DE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0D7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AB4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826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0DB36D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C92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815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relacionados con la salud humana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F82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2B1B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90D9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BAF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4CFF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61B6CC8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460C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1776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atención a personas con problemas de salud mental o de adicciones,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D89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E19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2C01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05B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9436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68DF8D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90E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DEF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atención a ancianos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5B19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ABC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E3D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5A4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A82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F88C80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11A3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870220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87B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atención a personas minusválidas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3AD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9D7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0EB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F8AE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F68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7766F3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E59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172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atención a niños y adolescentes carenciados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B7E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C04D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296C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029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473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E100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B551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870920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C7BF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atención a mujeres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D9FB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4B3D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394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273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302D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9E9EEA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199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121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sociales con alojamiento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C85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899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F172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7A9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E83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BDA512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4FF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880000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5814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sociales sin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E64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3207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192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B63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5877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ACF673E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8CB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 - Servicios artísticos, culturales, deportivos y de esparcimiento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AD8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611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688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5C85CC6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898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524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Producción de espectáculos teatrales y musicales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3105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689A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AF6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931CBC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EFB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A3C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Composición y representación de obras teatrales, musicales y artísticas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DF7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6583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228B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10B18D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45B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869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conexos a la producción de espectáculos teatrales y musicales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F312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DCEF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9576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16B2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56ED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ADD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agencias de ventas de entradas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12F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DCBC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EF62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40E81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A153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900091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DD6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espectáculos artísticos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434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D228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26D8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AD0DB5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504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252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bibliotecas y archivos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E9E9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5DFE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BF9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85EDE9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B08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910200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648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museos y preservación de lugares y edificios históricos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9E94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7B23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BFA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C4063D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DBD5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589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jardines botánicos, zoológicos y de parques nacionales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527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D823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912B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2CB5A4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38C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910900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E19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culturales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73C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6DD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383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2DE8A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2E7E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920001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847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recepción de apuestas de quiniela, lotería y similares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3B3B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1E7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343D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6E12FA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3BA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920009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978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relacionados con juegos de azar y apuestas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FFD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3F2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$ 24.000,0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7CF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Por máquina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tragamoneda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o mesa de juego</w:t>
            </w:r>
          </w:p>
        </w:tc>
      </w:tr>
      <w:tr w:rsidR="00C06EE4" w:rsidRPr="00C06EE4" w14:paraId="3BFB7F9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DE2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E71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organización, dirección y gestión de prácticas deportivas en clubes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A95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67E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FEB1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22C560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BA0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D89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Explotación de instalaciones deportivas, excepto clubes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3D26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C3BA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81A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9F9932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CA3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973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Promoción y producción de espectáculos deportivos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91A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BFCE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2D4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D30A46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029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B7C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prestados por deportistas y atletas para la realización de prácticas deportivas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EE19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05A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CF71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3B1706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F8B8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7EB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prestados por profesionales y técnicos para la realización de prácticas deportivas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BB9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7308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E11E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D2B133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1328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D019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acondicionamiento físico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405A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9D02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345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F02C04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D663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75D7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para la práctica deportiva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A7AD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89D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FCF5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DE04F0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85FE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40C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parques de diversiones y parques temáticos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3D75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A1B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141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5E3D07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5861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5B4B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salones de juegos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379B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177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1C2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99DCA0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107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747F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salones de baile, discotecas y similares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FF5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AEF0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0962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82144B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D848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939090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127C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entretenimiento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09C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7D0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0D6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7D9A54C" w14:textId="77777777" w:rsidTr="00025F05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70B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Q - Servicios de asociaciones y servicios personales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8CD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9F9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Mínimo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B7E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</w:rPr>
              <w:t>Por Cantidad o Fijo</w:t>
            </w:r>
          </w:p>
        </w:tc>
      </w:tr>
      <w:tr w:rsidR="00C06EE4" w:rsidRPr="00C06EE4" w14:paraId="50A61C1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70D1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E9D0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organizaciones empresariales y de empleadores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9DAD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C91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B20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0048C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0FCB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CE3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organizaciones profesionales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F8EB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2DB4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2C9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8C1D9F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5365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364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sindicatos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27C3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4AA1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E279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16AC27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4D51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EC7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organizaciones religiosas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1359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26A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F7F7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06DAAE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22F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EB84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organizaciones políticas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F7C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6711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D309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4053A1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34E6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33BA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mutuales, excepto mutuales de salud y financieras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5448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2991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76A4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A67178B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1D6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949920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47F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consorcios de edificios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727E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363C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7710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D127A4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F03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949930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E639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Asociaciones relacionadas con la salud excepto mutuales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0599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A1B1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D6F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29559BFD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A860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949990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5D2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de asociaciones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EE0A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E0C0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FAD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686091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DF4D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7350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y mantenimiento de equipos informáticos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9FB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8987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D313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5264BA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75F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272D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y mantenimiento de equipos de comunicación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C65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BCAB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D822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FF569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16F2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2266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de artículos eléctricos y electrónico s de uso doméstico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8F5B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770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A9F1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75D4F6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CA02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7EA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de calzado y artículos de marroquinería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5784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3F48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832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195D2C8A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BBE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A4CD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de tapizados y muebles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36F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300C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261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55591A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2748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D93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Reforma y reparación de cerraduras, duplicación de llaves. Cerrajerías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ACAE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6CDC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0CDD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269D7B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2EBF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952920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2890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Reparación de relojes y joyas. Relojerías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034A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0B35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D3EA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30F8B9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5B7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D03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Reparación de efectos personales y enseres domésticos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80E6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CE546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48B4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AC614E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A07A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960101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5550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limpieza de prendas prestado por tintorerías rápidas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CF8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13D3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64D0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FBBB74C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BE7E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960102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DA0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Lavado y limpieza de artículos de tela, cuero y/o de piel, incluso la limpieza en seco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CD95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BA90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0BFD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52FEF819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3E0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960201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81FB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peluquería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482F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2456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C84C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39F80E6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0B23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960202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0FD3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tratamiento de belleza, excepto los de peluquería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EBA5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E63A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200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E8889F2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0D1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960300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2007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Pompas fúnebres y servicios conexos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86B7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04BF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E128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D70A02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0F3C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960910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45A9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centros de estética, spa y similares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3B85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3632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0AE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F46947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DE5F8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960990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C2C1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Servicios personales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455C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AC06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50457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76A71A1E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7A36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3B1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hogares privados que contratan servicio doméstico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2FAF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31AC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7AC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479A7BE0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1EB7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3ADD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Servicios de organizaciones y órganos extraterritoriales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0067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5C20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241F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00075D1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F08A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CDFE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Actividades desarrolladas dentro del territorio de la Provincia de La Rioja realizadas por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Monotributistas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 Sociales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6F2A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7673B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FFA41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3F2F6E0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4A37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03CE9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Actividades desarrolladas por las Sociedades Anónimas con Participación Estatal Mayoritaria (SAPEM) y demás formas societarias con participación estatal provincial o municipal mayoritaria según Ley Impositiva Anual y otras Leyes Especiales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D9C5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2E24A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FE4F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00997415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E143C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993000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B1304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 xml:space="preserve">Servicio personales </w:t>
            </w:r>
            <w:proofErr w:type="spellStart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. Ejercidas como Oficios incluidos en el Art. 96 de la presente Ley.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57CC2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0056E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D169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  <w:tr w:rsidR="00C06EE4" w:rsidRPr="00C06EE4" w14:paraId="6C75E5FF" w14:textId="77777777" w:rsidTr="00025F0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70473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994000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279CF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Locaciones de servicios de personas humanas con el Estado Nacional, Provincial o Municipal, cuya prestación sea realizada personalmente por el contratado, de tracto sucesivo y por tiempo determinado, incluidas en el Art. 96 de la presente Ley.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7CADD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E3525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9BF20" w14:textId="77777777" w:rsidR="00C06EE4" w:rsidRPr="00C06EE4" w:rsidRDefault="00C06EE4" w:rsidP="00C06EE4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</w:pPr>
            <w:r w:rsidRPr="00C06EE4">
              <w:rPr>
                <w:rFonts w:ascii="Verdana" w:eastAsia="Times New Roman" w:hAnsi="Verdana" w:cs="Calibri"/>
                <w:color w:val="000000"/>
                <w:sz w:val="15"/>
                <w:szCs w:val="15"/>
              </w:rPr>
              <w:t> </w:t>
            </w:r>
          </w:p>
        </w:tc>
      </w:tr>
    </w:tbl>
    <w:p w14:paraId="02054A65" w14:textId="77777777" w:rsidR="00C06EE4" w:rsidRPr="00C06EE4" w:rsidRDefault="00C06EE4" w:rsidP="00C06EE4">
      <w:pPr>
        <w:widowControl/>
        <w:spacing w:before="105" w:after="105"/>
        <w:ind w:left="105" w:right="105"/>
        <w:rPr>
          <w:rFonts w:eastAsia="Times New Roman"/>
          <w:color w:val="000000"/>
          <w:sz w:val="24"/>
          <w:szCs w:val="24"/>
        </w:rPr>
      </w:pPr>
      <w:r w:rsidRPr="00C06EE4">
        <w:rPr>
          <w:rFonts w:eastAsia="Times New Roman"/>
          <w:color w:val="000000"/>
          <w:sz w:val="24"/>
          <w:szCs w:val="24"/>
        </w:rPr>
        <w:t> </w:t>
      </w:r>
    </w:p>
    <w:p w14:paraId="05DCFC76" w14:textId="77777777" w:rsidR="00682E8D" w:rsidRDefault="00682E8D"/>
    <w:sectPr w:rsidR="00682E8D" w:rsidSect="00CF5BC9">
      <w:head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66228" w14:textId="77777777" w:rsidR="00146BEB" w:rsidRDefault="00146BEB" w:rsidP="00682E8D">
      <w:r>
        <w:separator/>
      </w:r>
    </w:p>
  </w:endnote>
  <w:endnote w:type="continuationSeparator" w:id="0">
    <w:p w14:paraId="44CF0F59" w14:textId="77777777" w:rsidR="00146BEB" w:rsidRDefault="00146BEB" w:rsidP="0068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5135A" w14:textId="77777777" w:rsidR="00146BEB" w:rsidRDefault="00146BEB" w:rsidP="00682E8D">
      <w:r>
        <w:separator/>
      </w:r>
    </w:p>
  </w:footnote>
  <w:footnote w:type="continuationSeparator" w:id="0">
    <w:p w14:paraId="67A86453" w14:textId="77777777" w:rsidR="00146BEB" w:rsidRDefault="00146BEB" w:rsidP="0068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ACEA" w14:textId="77777777" w:rsidR="00146BEB" w:rsidRDefault="00146BEB" w:rsidP="00682E8D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185151F2" w14:textId="77777777" w:rsidR="00146BEB" w:rsidRDefault="00146B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7D8B"/>
    <w:multiLevelType w:val="hybridMultilevel"/>
    <w:tmpl w:val="26ECACE8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91F61"/>
    <w:multiLevelType w:val="hybridMultilevel"/>
    <w:tmpl w:val="5A56EA2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00000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D42F3"/>
    <w:multiLevelType w:val="hybridMultilevel"/>
    <w:tmpl w:val="E3C8EE00"/>
    <w:lvl w:ilvl="0" w:tplc="09D6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2D1"/>
    <w:multiLevelType w:val="hybridMultilevel"/>
    <w:tmpl w:val="F9AE2846"/>
    <w:lvl w:ilvl="0" w:tplc="0C0A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A168E8"/>
    <w:multiLevelType w:val="hybridMultilevel"/>
    <w:tmpl w:val="5192BC14"/>
    <w:lvl w:ilvl="0" w:tplc="EC82D9C0">
      <w:start w:val="202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F832682"/>
    <w:multiLevelType w:val="hybridMultilevel"/>
    <w:tmpl w:val="E152954A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612161"/>
    <w:multiLevelType w:val="hybridMultilevel"/>
    <w:tmpl w:val="83F014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91750"/>
    <w:multiLevelType w:val="hybridMultilevel"/>
    <w:tmpl w:val="7722BC4A"/>
    <w:lvl w:ilvl="0" w:tplc="F10E4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507A"/>
    <w:multiLevelType w:val="hybridMultilevel"/>
    <w:tmpl w:val="6E8EAEC8"/>
    <w:lvl w:ilvl="0" w:tplc="761689E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F432C7"/>
    <w:multiLevelType w:val="hybridMultilevel"/>
    <w:tmpl w:val="456A4E84"/>
    <w:lvl w:ilvl="0" w:tplc="3C16A3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45D51"/>
    <w:multiLevelType w:val="hybridMultilevel"/>
    <w:tmpl w:val="C0EEE818"/>
    <w:lvl w:ilvl="0" w:tplc="644AD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45780"/>
    <w:multiLevelType w:val="hybridMultilevel"/>
    <w:tmpl w:val="FE30132E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92B51"/>
    <w:multiLevelType w:val="hybridMultilevel"/>
    <w:tmpl w:val="60AAF422"/>
    <w:lvl w:ilvl="0" w:tplc="0C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5C670C4"/>
    <w:multiLevelType w:val="hybridMultilevel"/>
    <w:tmpl w:val="A45E2D0C"/>
    <w:lvl w:ilvl="0" w:tplc="0C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A044E58"/>
    <w:multiLevelType w:val="hybridMultilevel"/>
    <w:tmpl w:val="D3308832"/>
    <w:lvl w:ilvl="0" w:tplc="60B6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75FE9"/>
    <w:multiLevelType w:val="hybridMultilevel"/>
    <w:tmpl w:val="8C586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D65D9"/>
    <w:multiLevelType w:val="hybridMultilevel"/>
    <w:tmpl w:val="263E975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10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8D"/>
    <w:rsid w:val="00020C0F"/>
    <w:rsid w:val="00025F05"/>
    <w:rsid w:val="00036B71"/>
    <w:rsid w:val="00090558"/>
    <w:rsid w:val="000A79F1"/>
    <w:rsid w:val="000E1305"/>
    <w:rsid w:val="000E70D3"/>
    <w:rsid w:val="00146BEB"/>
    <w:rsid w:val="0016473E"/>
    <w:rsid w:val="001C2DE3"/>
    <w:rsid w:val="002615A4"/>
    <w:rsid w:val="00265C9A"/>
    <w:rsid w:val="00315B07"/>
    <w:rsid w:val="00332002"/>
    <w:rsid w:val="003454E7"/>
    <w:rsid w:val="0034791C"/>
    <w:rsid w:val="0035079B"/>
    <w:rsid w:val="00375A55"/>
    <w:rsid w:val="003B05F6"/>
    <w:rsid w:val="003D7C63"/>
    <w:rsid w:val="00456990"/>
    <w:rsid w:val="00496008"/>
    <w:rsid w:val="005413FC"/>
    <w:rsid w:val="00632805"/>
    <w:rsid w:val="00682E8D"/>
    <w:rsid w:val="006C2009"/>
    <w:rsid w:val="007E1611"/>
    <w:rsid w:val="007F46C4"/>
    <w:rsid w:val="00942FF0"/>
    <w:rsid w:val="009465B2"/>
    <w:rsid w:val="00972572"/>
    <w:rsid w:val="009A473E"/>
    <w:rsid w:val="009D6184"/>
    <w:rsid w:val="00A37158"/>
    <w:rsid w:val="00A7484D"/>
    <w:rsid w:val="00AB0D49"/>
    <w:rsid w:val="00B0105D"/>
    <w:rsid w:val="00B84824"/>
    <w:rsid w:val="00B9314B"/>
    <w:rsid w:val="00C06EE4"/>
    <w:rsid w:val="00C16AE3"/>
    <w:rsid w:val="00CC75CC"/>
    <w:rsid w:val="00CF08EC"/>
    <w:rsid w:val="00CF0BE7"/>
    <w:rsid w:val="00CF5BC9"/>
    <w:rsid w:val="00D50BA7"/>
    <w:rsid w:val="00E07C11"/>
    <w:rsid w:val="00E4346B"/>
    <w:rsid w:val="00E8778A"/>
    <w:rsid w:val="00EB10FD"/>
    <w:rsid w:val="00F121C2"/>
    <w:rsid w:val="00FE229C"/>
    <w:rsid w:val="00FF32E0"/>
    <w:rsid w:val="00FF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F3EA"/>
  <w15:docId w15:val="{A5AF0DF2-CCDF-48AF-BF98-C53D3583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E8D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682E8D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E4346B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E4346B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E4346B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682E8D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E4346B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ar"/>
    <w:qFormat/>
    <w:rsid w:val="00E4346B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E4346B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link w:val="Ttulo9Car"/>
    <w:qFormat/>
    <w:rsid w:val="00E4346B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2E8D"/>
    <w:rPr>
      <w:rFonts w:ascii="Times New Roman" w:eastAsia="MS Mincho" w:hAnsi="Times New Roman" w:cs="Times New Roman"/>
      <w:b/>
      <w:sz w:val="24"/>
      <w:szCs w:val="20"/>
      <w:lang w:val="en-US" w:eastAsia="es-AR"/>
    </w:rPr>
  </w:style>
  <w:style w:type="character" w:customStyle="1" w:styleId="Ttulo2Car">
    <w:name w:val="Título 2 Car"/>
    <w:basedOn w:val="Fuentedeprrafopredeter"/>
    <w:link w:val="Ttulo2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3Car">
    <w:name w:val="Título 3 Car"/>
    <w:basedOn w:val="Fuentedeprrafopredeter"/>
    <w:link w:val="Ttulo3"/>
    <w:rsid w:val="00E4346B"/>
    <w:rPr>
      <w:rFonts w:ascii="Times New Roman" w:eastAsia="MS Mincho" w:hAnsi="Times New Roman" w:cs="Times New Roman"/>
      <w:b/>
      <w:sz w:val="24"/>
      <w:szCs w:val="20"/>
      <w:u w:val="single"/>
      <w:lang w:eastAsia="es-AR"/>
    </w:rPr>
  </w:style>
  <w:style w:type="character" w:customStyle="1" w:styleId="Ttulo4Car">
    <w:name w:val="Título 4 Car"/>
    <w:basedOn w:val="Fuentedeprrafopredeter"/>
    <w:link w:val="Ttulo4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5Car">
    <w:name w:val="Título 5 Car"/>
    <w:basedOn w:val="Fuentedeprrafopredeter"/>
    <w:link w:val="Ttulo5"/>
    <w:rsid w:val="00682E8D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6Car">
    <w:name w:val="Título 6 Car"/>
    <w:basedOn w:val="Fuentedeprrafopredeter"/>
    <w:link w:val="Ttulo6"/>
    <w:rsid w:val="00E4346B"/>
    <w:rPr>
      <w:rFonts w:ascii="Times New Roman" w:eastAsia="MS Mincho" w:hAnsi="Times New Roman" w:cs="Times New Roman"/>
      <w:i/>
      <w:sz w:val="24"/>
      <w:szCs w:val="20"/>
      <w:lang w:eastAsia="es-AR"/>
    </w:rPr>
  </w:style>
  <w:style w:type="character" w:customStyle="1" w:styleId="Ttulo7Car">
    <w:name w:val="Título 7 Car"/>
    <w:basedOn w:val="Fuentedeprrafopredeter"/>
    <w:link w:val="Ttulo7"/>
    <w:rsid w:val="00E4346B"/>
    <w:rPr>
      <w:rFonts w:ascii="Times New Roman" w:eastAsia="MS Mincho" w:hAnsi="Times New Roman" w:cs="Times New Roman"/>
      <w:b/>
      <w:sz w:val="24"/>
      <w:szCs w:val="20"/>
      <w:lang w:eastAsia="es-AR"/>
    </w:rPr>
  </w:style>
  <w:style w:type="character" w:customStyle="1" w:styleId="Ttulo8Car">
    <w:name w:val="Título 8 Car"/>
    <w:basedOn w:val="Fuentedeprrafopredeter"/>
    <w:link w:val="Ttulo8"/>
    <w:rsid w:val="00E4346B"/>
    <w:rPr>
      <w:rFonts w:ascii="Times New Roman" w:eastAsia="MS Mincho" w:hAnsi="Times New Roman" w:cs="Times New Roman"/>
      <w:b/>
      <w:sz w:val="24"/>
      <w:szCs w:val="20"/>
      <w:u w:val="single"/>
      <w:lang w:eastAsia="es-AR"/>
    </w:rPr>
  </w:style>
  <w:style w:type="character" w:customStyle="1" w:styleId="Ttulo9Car">
    <w:name w:val="Título 9 Car"/>
    <w:basedOn w:val="Fuentedeprrafopredeter"/>
    <w:link w:val="Ttulo9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682E8D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82E8D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Encabezado">
    <w:name w:val="header"/>
    <w:basedOn w:val="Normal"/>
    <w:link w:val="EncabezadoCar"/>
    <w:unhideWhenUsed/>
    <w:rsid w:val="00682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2E8D"/>
    <w:rPr>
      <w:rFonts w:ascii="Times New Roman" w:eastAsia="MS Mincho" w:hAnsi="Times New Roman" w:cs="Times New Roman"/>
      <w:sz w:val="20"/>
      <w:szCs w:val="20"/>
      <w:lang w:eastAsia="es-AR"/>
    </w:rPr>
  </w:style>
  <w:style w:type="paragraph" w:styleId="Piedepgina">
    <w:name w:val="footer"/>
    <w:basedOn w:val="Normal"/>
    <w:link w:val="PiedepginaCar"/>
    <w:unhideWhenUsed/>
    <w:rsid w:val="00682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2E8D"/>
    <w:rPr>
      <w:rFonts w:ascii="Times New Roman" w:eastAsia="MS Mincho" w:hAnsi="Times New Roman" w:cs="Times New Roman"/>
      <w:sz w:val="20"/>
      <w:szCs w:val="20"/>
      <w:lang w:eastAsia="es-AR"/>
    </w:rPr>
  </w:style>
  <w:style w:type="paragraph" w:customStyle="1" w:styleId="tablacentrado8">
    <w:name w:val="tablacentrado8"/>
    <w:basedOn w:val="Normal"/>
    <w:rsid w:val="00682E8D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682E8D"/>
  </w:style>
  <w:style w:type="character" w:customStyle="1" w:styleId="highlight">
    <w:name w:val="highlight"/>
    <w:basedOn w:val="Fuentedeprrafopredeter"/>
    <w:rsid w:val="00682E8D"/>
  </w:style>
  <w:style w:type="paragraph" w:customStyle="1" w:styleId="Textodebloque1">
    <w:name w:val="Texto de bloque1"/>
    <w:basedOn w:val="Normal"/>
    <w:rsid w:val="00E4346B"/>
    <w:pPr>
      <w:ind w:left="284" w:right="91"/>
      <w:jc w:val="both"/>
    </w:pPr>
    <w:rPr>
      <w:sz w:val="24"/>
      <w:lang w:val="en-US"/>
    </w:rPr>
  </w:style>
  <w:style w:type="paragraph" w:customStyle="1" w:styleId="Textoindependiente21">
    <w:name w:val="Texto independiente 21"/>
    <w:basedOn w:val="Normal"/>
    <w:rsid w:val="00E4346B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E4346B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E4346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E4346B"/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Textoindependiente3">
    <w:name w:val="Body Text 3"/>
    <w:basedOn w:val="Normal"/>
    <w:link w:val="Textoindependiente3Car"/>
    <w:rsid w:val="00E4346B"/>
    <w:pPr>
      <w:jc w:val="both"/>
    </w:pPr>
    <w:rPr>
      <w:i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E4346B"/>
    <w:rPr>
      <w:rFonts w:ascii="Times New Roman" w:eastAsia="MS Mincho" w:hAnsi="Times New Roman" w:cs="Times New Roman"/>
      <w:i/>
      <w:sz w:val="24"/>
      <w:szCs w:val="20"/>
      <w:u w:val="single"/>
      <w:lang w:eastAsia="es-AR"/>
    </w:rPr>
  </w:style>
  <w:style w:type="paragraph" w:styleId="Sangradetextonormal">
    <w:name w:val="Body Text Indent"/>
    <w:basedOn w:val="Normal"/>
    <w:link w:val="SangradetextonormalCar"/>
    <w:rsid w:val="00E4346B"/>
    <w:pPr>
      <w:tabs>
        <w:tab w:val="left" w:pos="454"/>
      </w:tabs>
      <w:ind w:right="91" w:firstLine="397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customStyle="1" w:styleId="1erfrancesnovedades">
    <w:name w:val="1erfrancesnovedades"/>
    <w:basedOn w:val="Normal"/>
    <w:uiPriority w:val="99"/>
    <w:rsid w:val="00E4346B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E4346B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E4346B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E4346B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E4346B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E4346B"/>
    <w:pPr>
      <w:widowControl/>
    </w:pPr>
    <w:rPr>
      <w:rFonts w:ascii="Verdana" w:hAnsi="Verdana"/>
      <w:sz w:val="15"/>
      <w:szCs w:val="15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4346B"/>
    <w:rPr>
      <w:rFonts w:ascii="Tahoma" w:eastAsia="MS Mincho" w:hAnsi="Tahoma" w:cs="Tahoma"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semiHidden/>
    <w:rsid w:val="00E4346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E4346B"/>
    <w:rPr>
      <w:b/>
      <w:bCs/>
    </w:rPr>
  </w:style>
  <w:style w:type="paragraph" w:styleId="NormalWeb">
    <w:name w:val="Normal (Web)"/>
    <w:basedOn w:val="Normal"/>
    <w:uiPriority w:val="99"/>
    <w:rsid w:val="00E4346B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4346B"/>
    <w:rPr>
      <w:i/>
      <w:iCs/>
    </w:rPr>
  </w:style>
  <w:style w:type="paragraph" w:styleId="Prrafodelista">
    <w:name w:val="List Paragraph"/>
    <w:basedOn w:val="Normal"/>
    <w:uiPriority w:val="34"/>
    <w:qFormat/>
    <w:rsid w:val="00E4346B"/>
    <w:pPr>
      <w:ind w:left="708"/>
    </w:pPr>
  </w:style>
  <w:style w:type="character" w:customStyle="1" w:styleId="st">
    <w:name w:val="st"/>
    <w:basedOn w:val="Fuentedeprrafopredeter"/>
    <w:rsid w:val="00E4346B"/>
  </w:style>
  <w:style w:type="paragraph" w:customStyle="1" w:styleId="captulo">
    <w:name w:val="captulo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2dofrancesnovedades">
    <w:name w:val="2dofrancesnovedades"/>
    <w:basedOn w:val="Normal"/>
    <w:uiPriority w:val="99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3erfrancesnovedades">
    <w:name w:val="3erfrances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destination1">
    <w:name w:val="destination1"/>
    <w:basedOn w:val="Fuentedeprrafopredeter"/>
    <w:rsid w:val="00E4346B"/>
    <w:rPr>
      <w:color w:val="FFFFFF"/>
      <w:sz w:val="2"/>
      <w:szCs w:val="2"/>
    </w:rPr>
  </w:style>
  <w:style w:type="character" w:customStyle="1" w:styleId="negritanovedades2">
    <w:name w:val="negritanovedades2"/>
    <w:basedOn w:val="Fuentedeprrafopredeter"/>
    <w:rsid w:val="00E4346B"/>
    <w:rPr>
      <w:rFonts w:ascii="Verdana" w:hAnsi="Verdana" w:hint="default"/>
      <w:b/>
      <w:bCs/>
      <w:sz w:val="16"/>
      <w:szCs w:val="16"/>
    </w:rPr>
  </w:style>
  <w:style w:type="character" w:customStyle="1" w:styleId="sumarionovedades">
    <w:name w:val="sumarionovedades"/>
    <w:basedOn w:val="Fuentedeprrafopredeter"/>
    <w:rsid w:val="00E4346B"/>
  </w:style>
  <w:style w:type="paragraph" w:customStyle="1" w:styleId="errepar1erfrancesnovedades">
    <w:name w:val="errepar_1erfrances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E4346B"/>
  </w:style>
  <w:style w:type="character" w:customStyle="1" w:styleId="hipervnculo0">
    <w:name w:val="hipervnculo"/>
    <w:basedOn w:val="Fuentedeprrafopredeter"/>
    <w:rsid w:val="00E4346B"/>
  </w:style>
  <w:style w:type="paragraph" w:customStyle="1" w:styleId="textocentradonovedades">
    <w:name w:val="textocentrado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0105D"/>
  </w:style>
  <w:style w:type="paragraph" w:customStyle="1" w:styleId="textocentradonegritanovedades">
    <w:name w:val="textocentradonegritanovedades"/>
    <w:basedOn w:val="Normal"/>
    <w:rsid w:val="00265C9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06EE4"/>
  </w:style>
  <w:style w:type="paragraph" w:customStyle="1" w:styleId="msonormal0">
    <w:name w:val="msonormal"/>
    <w:basedOn w:val="Normal"/>
    <w:rsid w:val="00C06EE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06E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220104094418325.docx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lgestion.errepar.com/sitios/eolgestion/Legislacion/20220104094418325.doc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44</Pages>
  <Words>14006</Words>
  <Characters>77033</Characters>
  <Application>Microsoft Office Word</Application>
  <DocSecurity>0</DocSecurity>
  <Lines>641</Lines>
  <Paragraphs>181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mrey</dc:creator>
  <cp:lastModifiedBy>Paola Fontao</cp:lastModifiedBy>
  <cp:revision>7</cp:revision>
  <dcterms:created xsi:type="dcterms:W3CDTF">2021-03-10T19:50:00Z</dcterms:created>
  <dcterms:modified xsi:type="dcterms:W3CDTF">2022-02-07T14:25:00Z</dcterms:modified>
</cp:coreProperties>
</file>