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1" w:rsidRDefault="005E3C71" w:rsidP="00D3742B">
      <w:pPr>
        <w:ind w:right="1043"/>
        <w:rPr>
          <w:b/>
          <w:sz w:val="28"/>
          <w:u w:val="single"/>
        </w:rPr>
      </w:pPr>
    </w:p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NRO.</w:t>
      </w:r>
      <w:r w:rsidR="006B32F2">
        <w:rPr>
          <w:b/>
          <w:sz w:val="28"/>
          <w:u w:val="single"/>
        </w:rPr>
        <w:t>1013</w:t>
      </w:r>
    </w:p>
    <w:p w:rsidR="00D3742B" w:rsidRDefault="00D3742B" w:rsidP="00D3742B">
      <w:pPr>
        <w:pStyle w:val="Ttulo5"/>
        <w:jc w:val="left"/>
        <w:rPr>
          <w:i/>
        </w:rPr>
      </w:pPr>
    </w:p>
    <w:p w:rsidR="005E3C71" w:rsidRDefault="005E3C71" w:rsidP="00D3742B"/>
    <w:p w:rsidR="00D3742B" w:rsidRDefault="00E142E2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Resolución General (AFIP) 4640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Fecha de Norma: </w:t>
      </w:r>
      <w:r w:rsidR="00FE48BD">
        <w:rPr>
          <w:i/>
          <w:lang w:val="es-ES_tradnl"/>
        </w:rPr>
        <w:t>28/11</w:t>
      </w:r>
      <w:r w:rsidR="002A633D">
        <w:rPr>
          <w:i/>
          <w:lang w:val="es-ES_tradnl"/>
        </w:rPr>
        <w:t>/2019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FE48BD">
        <w:rPr>
          <w:i/>
          <w:lang w:val="es-ES_tradnl"/>
        </w:rPr>
        <w:t>29/11</w:t>
      </w:r>
      <w:r w:rsidR="002A633D">
        <w:rPr>
          <w:i/>
          <w:lang w:val="es-ES_tradnl"/>
        </w:rPr>
        <w:t>/2019</w:t>
      </w:r>
      <w:r>
        <w:rPr>
          <w:i/>
          <w:lang w:val="es-ES_tradnl"/>
        </w:rPr>
        <w:t xml:space="preserve"> </w:t>
      </w:r>
    </w:p>
    <w:p w:rsidR="00D3742B" w:rsidRDefault="00D3742B" w:rsidP="00D3742B"/>
    <w:p w:rsidR="005E3C71" w:rsidRDefault="005E3C71" w:rsidP="00D3742B"/>
    <w:p w:rsidR="00FC3695" w:rsidRDefault="00E142E2" w:rsidP="00A92D07">
      <w:pPr>
        <w:ind w:right="50"/>
        <w:jc w:val="both"/>
        <w:rPr>
          <w:b/>
          <w:i/>
          <w:u w:val="single"/>
        </w:rPr>
      </w:pPr>
      <w:r w:rsidRPr="00E142E2">
        <w:rPr>
          <w:b/>
          <w:bCs/>
          <w:u w:val="single"/>
        </w:rPr>
        <w:t>Impuesto al Valor Agregado. Se prorroga al 1/3/2020 la utilización obligatoria del SIRE y se efectúan ade</w:t>
      </w:r>
      <w:bookmarkStart w:id="0" w:name="_GoBack"/>
      <w:bookmarkEnd w:id="0"/>
      <w:r w:rsidRPr="00E142E2">
        <w:rPr>
          <w:b/>
          <w:bCs/>
          <w:u w:val="single"/>
        </w:rPr>
        <w:t>cuaciones</w:t>
      </w:r>
    </w:p>
    <w:p w:rsidR="001E41D9" w:rsidRDefault="001E41D9" w:rsidP="00A92D07">
      <w:pPr>
        <w:ind w:right="50"/>
        <w:jc w:val="both"/>
        <w:rPr>
          <w:b/>
          <w:i/>
          <w:u w:val="single"/>
        </w:rPr>
      </w:pPr>
    </w:p>
    <w:p w:rsidR="004E650D" w:rsidRDefault="004E650D" w:rsidP="00A92D07">
      <w:pPr>
        <w:ind w:right="50"/>
        <w:jc w:val="both"/>
        <w:rPr>
          <w:b/>
          <w:i/>
          <w:u w:val="single"/>
        </w:rPr>
      </w:pPr>
    </w:p>
    <w:p w:rsidR="003D2AA3" w:rsidRDefault="00960C02" w:rsidP="00CE459B">
      <w:pPr>
        <w:ind w:right="50"/>
        <w:jc w:val="both"/>
        <w:rPr>
          <w:lang w:val="es-AR"/>
        </w:rPr>
      </w:pPr>
      <w:r>
        <w:rPr>
          <w:lang w:val="es-AR"/>
        </w:rPr>
        <w:t xml:space="preserve">A través </w:t>
      </w:r>
      <w:r w:rsidR="00CE459B">
        <w:rPr>
          <w:lang w:val="es-AR"/>
        </w:rPr>
        <w:t>de</w:t>
      </w:r>
      <w:r w:rsidR="00FC3695">
        <w:rPr>
          <w:lang w:val="es-AR"/>
        </w:rPr>
        <w:t xml:space="preserve"> </w:t>
      </w:r>
      <w:r w:rsidR="00CE459B">
        <w:rPr>
          <w:lang w:val="es-AR"/>
        </w:rPr>
        <w:t>l</w:t>
      </w:r>
      <w:r w:rsidR="00FC3695">
        <w:rPr>
          <w:lang w:val="es-AR"/>
        </w:rPr>
        <w:t>a</w:t>
      </w:r>
      <w:r w:rsidR="00CE459B">
        <w:rPr>
          <w:lang w:val="es-AR"/>
        </w:rPr>
        <w:t xml:space="preserve"> </w:t>
      </w:r>
      <w:r w:rsidR="00FC3695">
        <w:rPr>
          <w:lang w:val="es-AR"/>
        </w:rPr>
        <w:t xml:space="preserve">Resolución </w:t>
      </w:r>
      <w:r w:rsidR="00E4497A">
        <w:rPr>
          <w:lang w:val="es-AR"/>
        </w:rPr>
        <w:t>General 4640</w:t>
      </w:r>
      <w:r w:rsidR="003D2AA3">
        <w:rPr>
          <w:lang w:val="es-AR"/>
        </w:rPr>
        <w:t>,</w:t>
      </w:r>
      <w:r w:rsidR="00A10DEF">
        <w:rPr>
          <w:lang w:val="es-AR"/>
        </w:rPr>
        <w:t xml:space="preserve"> </w:t>
      </w:r>
      <w:r w:rsidR="003D2AA3" w:rsidRPr="003D2AA3">
        <w:rPr>
          <w:lang w:val="es-AR"/>
        </w:rPr>
        <w:t>la Administración Federal de Ingresos Públicos</w:t>
      </w:r>
      <w:r w:rsidR="00A10DEF">
        <w:rPr>
          <w:lang w:val="es-AR"/>
        </w:rPr>
        <w:t xml:space="preserve"> </w:t>
      </w:r>
      <w:r w:rsidR="00FC3695">
        <w:rPr>
          <w:lang w:val="es-AR"/>
        </w:rPr>
        <w:t>establece</w:t>
      </w:r>
      <w:r w:rsidR="00FC3695" w:rsidRPr="00FC3695">
        <w:rPr>
          <w:lang w:val="es-AR"/>
        </w:rPr>
        <w:t xml:space="preserve"> modificaciones al Sistema Integral de Retenciones Electrónicas </w:t>
      </w:r>
      <w:r w:rsidR="00FC3695">
        <w:rPr>
          <w:lang w:val="es-AR"/>
        </w:rPr>
        <w:t>(SIRE)</w:t>
      </w:r>
      <w:r w:rsidR="003D2AA3">
        <w:rPr>
          <w:lang w:val="es-AR"/>
        </w:rPr>
        <w:t xml:space="preserve">. </w:t>
      </w:r>
      <w:r w:rsidR="003D2AA3" w:rsidRPr="003D2AA3">
        <w:rPr>
          <w:lang w:val="es-AR"/>
        </w:rPr>
        <w:t>(V</w:t>
      </w:r>
      <w:r w:rsidR="003D2AA3">
        <w:rPr>
          <w:lang w:val="es-AR"/>
        </w:rPr>
        <w:t>er Circular</w:t>
      </w:r>
      <w:r w:rsidR="00BD2CCE">
        <w:rPr>
          <w:lang w:val="es-AR"/>
        </w:rPr>
        <w:t>es</w:t>
      </w:r>
      <w:r w:rsidR="003D2AA3">
        <w:rPr>
          <w:lang w:val="es-AR"/>
        </w:rPr>
        <w:t xml:space="preserve"> Impositiv</w:t>
      </w:r>
      <w:r w:rsidR="00BD2CCE">
        <w:rPr>
          <w:lang w:val="es-AR"/>
        </w:rPr>
        <w:t>as</w:t>
      </w:r>
      <w:r w:rsidR="003D2AA3">
        <w:rPr>
          <w:lang w:val="es-AR"/>
        </w:rPr>
        <w:t xml:space="preserve"> Nro. 989</w:t>
      </w:r>
      <w:r w:rsidR="00BD2CCE">
        <w:rPr>
          <w:lang w:val="es-AR"/>
        </w:rPr>
        <w:t xml:space="preserve"> y 998</w:t>
      </w:r>
      <w:r w:rsidR="003D2AA3">
        <w:rPr>
          <w:lang w:val="es-AR"/>
        </w:rPr>
        <w:t>)</w:t>
      </w: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3D2AA3" w:rsidP="00CE459B">
      <w:pPr>
        <w:ind w:right="50"/>
        <w:jc w:val="both"/>
        <w:rPr>
          <w:lang w:val="es-AR"/>
        </w:rPr>
      </w:pPr>
    </w:p>
    <w:p w:rsidR="003D2AA3" w:rsidRDefault="00FE48BD" w:rsidP="003D2AA3">
      <w:pPr>
        <w:ind w:left="-567" w:right="50" w:firstLine="567"/>
        <w:jc w:val="both"/>
      </w:pPr>
      <w:r>
        <w:t xml:space="preserve">Destacamos a continuación </w:t>
      </w:r>
      <w:r w:rsidR="004E650D">
        <w:t>las</w:t>
      </w:r>
      <w:r w:rsidR="003D2AA3">
        <w:t xml:space="preserve"> </w:t>
      </w:r>
      <w:r w:rsidR="002B713F">
        <w:t>principales modificaciones:</w:t>
      </w:r>
    </w:p>
    <w:p w:rsidR="00FC3695" w:rsidRPr="00FE48BD" w:rsidRDefault="00FC3695" w:rsidP="00CE459B">
      <w:pPr>
        <w:ind w:right="50"/>
        <w:jc w:val="both"/>
      </w:pPr>
    </w:p>
    <w:p w:rsidR="00D97920" w:rsidRDefault="00FC3695" w:rsidP="0015783D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 w:rsidRPr="00FC3695">
        <w:rPr>
          <w:lang w:val="es-AR"/>
        </w:rPr>
        <w:t xml:space="preserve">Se prorroga </w:t>
      </w:r>
      <w:r w:rsidRPr="00FC3695">
        <w:rPr>
          <w:b/>
          <w:u w:val="single"/>
          <w:lang w:val="es-AR"/>
        </w:rPr>
        <w:t>hasta</w:t>
      </w:r>
      <w:r w:rsidR="00FE48BD">
        <w:rPr>
          <w:b/>
          <w:u w:val="single"/>
          <w:lang w:val="es-AR"/>
        </w:rPr>
        <w:t xml:space="preserve"> el 1/03</w:t>
      </w:r>
      <w:r w:rsidRPr="00FC3695">
        <w:rPr>
          <w:b/>
          <w:u w:val="single"/>
          <w:lang w:val="es-AR"/>
        </w:rPr>
        <w:t>/</w:t>
      </w:r>
      <w:r w:rsidRPr="00D97920">
        <w:rPr>
          <w:b/>
          <w:u w:val="single"/>
          <w:lang w:val="es-AR"/>
        </w:rPr>
        <w:t>20</w:t>
      </w:r>
      <w:r w:rsidR="00FE48BD" w:rsidRPr="00D97920">
        <w:rPr>
          <w:b/>
          <w:u w:val="single"/>
          <w:lang w:val="es-AR"/>
        </w:rPr>
        <w:t>20</w:t>
      </w:r>
      <w:r w:rsidRPr="00D97920">
        <w:rPr>
          <w:b/>
          <w:u w:val="single"/>
          <w:lang w:val="es-AR"/>
        </w:rPr>
        <w:t xml:space="preserve"> la obligatoriedad de utilizar el SIRE</w:t>
      </w:r>
      <w:r w:rsidRPr="00FC3695">
        <w:rPr>
          <w:lang w:val="es-AR"/>
        </w:rPr>
        <w:t xml:space="preserve"> para los agentes d</w:t>
      </w:r>
      <w:r w:rsidR="002B713F">
        <w:rPr>
          <w:lang w:val="es-AR"/>
        </w:rPr>
        <w:t>e retención y/o percepción del I</w:t>
      </w:r>
      <w:r w:rsidRPr="00FC3695">
        <w:rPr>
          <w:lang w:val="es-AR"/>
        </w:rPr>
        <w:t xml:space="preserve">mpuesto al </w:t>
      </w:r>
      <w:r w:rsidR="002B713F">
        <w:rPr>
          <w:lang w:val="es-AR"/>
        </w:rPr>
        <w:t>Valor A</w:t>
      </w:r>
      <w:r w:rsidRPr="00FC3695">
        <w:rPr>
          <w:lang w:val="es-AR"/>
        </w:rPr>
        <w:t>gregado.</w:t>
      </w:r>
      <w:r w:rsidR="0015783D">
        <w:rPr>
          <w:lang w:val="es-AR"/>
        </w:rPr>
        <w:t xml:space="preserve"> </w:t>
      </w:r>
    </w:p>
    <w:p w:rsidR="00D97920" w:rsidRPr="00D97920" w:rsidRDefault="00D97920" w:rsidP="00D97920">
      <w:pPr>
        <w:ind w:right="50"/>
        <w:jc w:val="both"/>
        <w:rPr>
          <w:lang w:val="es-AR"/>
        </w:rPr>
      </w:pPr>
    </w:p>
    <w:p w:rsidR="0015783D" w:rsidRDefault="0015783D" w:rsidP="0015783D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>
        <w:rPr>
          <w:lang w:val="es-AR"/>
        </w:rPr>
        <w:t xml:space="preserve">Adicionalmente se informa que para el caso de las retenciones que se practiquen </w:t>
      </w:r>
      <w:r w:rsidRPr="00D97920">
        <w:rPr>
          <w:b/>
          <w:u w:val="single"/>
          <w:lang w:val="es-AR"/>
        </w:rPr>
        <w:t>a partir del 01/12/2019, la utilización del SIRE será de aplicación opcional</w:t>
      </w:r>
      <w:r>
        <w:rPr>
          <w:lang w:val="es-AR"/>
        </w:rPr>
        <w:t xml:space="preserve">. </w:t>
      </w:r>
    </w:p>
    <w:p w:rsidR="00D97920" w:rsidRDefault="0015783D" w:rsidP="0015783D">
      <w:pPr>
        <w:pStyle w:val="Prrafodelista"/>
        <w:ind w:right="50"/>
        <w:jc w:val="both"/>
        <w:rPr>
          <w:lang w:val="es-AR"/>
        </w:rPr>
      </w:pPr>
      <w:r w:rsidRPr="0015783D">
        <w:rPr>
          <w:lang w:val="es-AR"/>
        </w:rPr>
        <w:t>Para hacer uso de la opción, deberá solicitarse el alta en el régimen</w:t>
      </w:r>
      <w:r w:rsidR="00D97920">
        <w:rPr>
          <w:lang w:val="es-AR"/>
        </w:rPr>
        <w:t xml:space="preserve"> seleccionando</w:t>
      </w:r>
      <w:r w:rsidRPr="0015783D">
        <w:rPr>
          <w:lang w:val="es-AR"/>
        </w:rPr>
        <w:t xml:space="preserve"> el código de impuesto 216.</w:t>
      </w:r>
      <w:r>
        <w:rPr>
          <w:lang w:val="es-AR"/>
        </w:rPr>
        <w:t xml:space="preserve"> </w:t>
      </w:r>
    </w:p>
    <w:p w:rsidR="0015783D" w:rsidRDefault="0015783D" w:rsidP="0015783D">
      <w:pPr>
        <w:pStyle w:val="Prrafodelista"/>
        <w:ind w:right="50"/>
        <w:jc w:val="both"/>
        <w:rPr>
          <w:lang w:val="es-AR"/>
        </w:rPr>
      </w:pPr>
      <w:r>
        <w:rPr>
          <w:lang w:val="es-AR"/>
        </w:rPr>
        <w:t xml:space="preserve">Aquellos </w:t>
      </w:r>
      <w:r w:rsidR="00D97920">
        <w:rPr>
          <w:lang w:val="es-AR"/>
        </w:rPr>
        <w:t xml:space="preserve">responsables </w:t>
      </w:r>
      <w:r>
        <w:rPr>
          <w:lang w:val="es-AR"/>
        </w:rPr>
        <w:t xml:space="preserve">que hayan ejercido la opción y no se encuentren obligados a informar otros regímenes de retención y/o percepción del Impuesto al Valor </w:t>
      </w:r>
      <w:r w:rsidR="00D97920">
        <w:rPr>
          <w:lang w:val="es-AR"/>
        </w:rPr>
        <w:t>A</w:t>
      </w:r>
      <w:r>
        <w:rPr>
          <w:lang w:val="es-AR"/>
        </w:rPr>
        <w:t xml:space="preserve">gregado </w:t>
      </w:r>
      <w:r w:rsidR="00D97920">
        <w:rPr>
          <w:lang w:val="es-AR"/>
        </w:rPr>
        <w:t xml:space="preserve">a través del aplicativo SICORE </w:t>
      </w:r>
      <w:r>
        <w:rPr>
          <w:lang w:val="es-AR"/>
        </w:rPr>
        <w:t>podrán solicitar la cancelación de la inscripción en el código de impuesto 767.</w:t>
      </w:r>
    </w:p>
    <w:p w:rsidR="00D97920" w:rsidRPr="0015783D" w:rsidRDefault="00D97920" w:rsidP="0015783D">
      <w:pPr>
        <w:pStyle w:val="Prrafodelista"/>
        <w:ind w:right="50"/>
        <w:jc w:val="both"/>
        <w:rPr>
          <w:lang w:val="es-AR"/>
        </w:rPr>
      </w:pPr>
      <w:r>
        <w:rPr>
          <w:lang w:val="es-AR"/>
        </w:rPr>
        <w:t>La opción efectuada regirá a partir del mes en que se solicite la misma.</w:t>
      </w:r>
    </w:p>
    <w:p w:rsidR="00D97920" w:rsidRDefault="00D97920" w:rsidP="0015783D">
      <w:pPr>
        <w:rPr>
          <w:lang w:val="es-AR"/>
        </w:rPr>
      </w:pPr>
    </w:p>
    <w:p w:rsidR="00AF32E1" w:rsidRPr="00FC3695" w:rsidRDefault="00AF32E1" w:rsidP="00AF32E1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 w:rsidRPr="00FC3695">
        <w:rPr>
          <w:lang w:val="es-AR"/>
        </w:rPr>
        <w:t xml:space="preserve">Transitoriamente, se prevé que las percepciones del IVA practicadas </w:t>
      </w:r>
      <w:r w:rsidRPr="00FC3695">
        <w:rPr>
          <w:u w:val="single"/>
          <w:lang w:val="es-AR"/>
        </w:rPr>
        <w:t xml:space="preserve">desde </w:t>
      </w:r>
      <w:r>
        <w:rPr>
          <w:u w:val="single"/>
          <w:lang w:val="es-AR"/>
        </w:rPr>
        <w:t>Marzo</w:t>
      </w:r>
      <w:r w:rsidRPr="00FC3695">
        <w:rPr>
          <w:u w:val="single"/>
          <w:lang w:val="es-AR"/>
        </w:rPr>
        <w:t xml:space="preserve"> de 20</w:t>
      </w:r>
      <w:r>
        <w:rPr>
          <w:u w:val="single"/>
          <w:lang w:val="es-AR"/>
        </w:rPr>
        <w:t>20 hasta M</w:t>
      </w:r>
      <w:r w:rsidRPr="00FC3695">
        <w:rPr>
          <w:u w:val="single"/>
          <w:lang w:val="es-AR"/>
        </w:rPr>
        <w:t>ayo de 2020</w:t>
      </w:r>
      <w:r w:rsidRPr="002B713F">
        <w:rPr>
          <w:lang w:val="es-AR"/>
        </w:rPr>
        <w:t>, ambas inclusive,</w:t>
      </w:r>
      <w:r w:rsidRPr="001E41D9">
        <w:rPr>
          <w:lang w:val="es-AR"/>
        </w:rPr>
        <w:t xml:space="preserve"> </w:t>
      </w:r>
      <w:r w:rsidRPr="00FC3695">
        <w:rPr>
          <w:lang w:val="es-AR"/>
        </w:rPr>
        <w:t xml:space="preserve">sean ingresadas de manera </w:t>
      </w:r>
      <w:r w:rsidRPr="003D2AA3">
        <w:rPr>
          <w:b/>
          <w:lang w:val="es-AR"/>
        </w:rPr>
        <w:t>mensual</w:t>
      </w:r>
      <w:r w:rsidRPr="00FC3695">
        <w:rPr>
          <w:lang w:val="es-AR"/>
        </w:rPr>
        <w:t xml:space="preserve"> en lugar de quincenal.</w:t>
      </w:r>
    </w:p>
    <w:p w:rsidR="00AF32E1" w:rsidRPr="0015783D" w:rsidRDefault="00AF32E1" w:rsidP="0015783D">
      <w:pPr>
        <w:rPr>
          <w:lang w:val="es-AR"/>
        </w:rPr>
      </w:pPr>
    </w:p>
    <w:p w:rsidR="00E4497A" w:rsidRDefault="00BD2CCE" w:rsidP="00FE03B8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>
        <w:rPr>
          <w:lang w:val="es-AR"/>
        </w:rPr>
        <w:t>Los nuevos códigos a utilizar para informar retenciones y percepciones son los que se indican en la siguiente tabla:</w:t>
      </w:r>
    </w:p>
    <w:p w:rsidR="00BD2CCE" w:rsidRPr="00BD2CCE" w:rsidRDefault="00BD2CCE" w:rsidP="00BD2CCE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center"/>
        <w:rPr>
          <w:lang w:val="es-AR"/>
        </w:rPr>
      </w:pPr>
      <w:r>
        <w:rPr>
          <w:noProof/>
          <w:lang w:val="es-ES"/>
        </w:rPr>
        <w:drawing>
          <wp:inline distT="0" distB="0" distL="0" distR="0">
            <wp:extent cx="5446085" cy="1041192"/>
            <wp:effectExtent l="19050" t="0" r="221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61" cy="104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20" w:rsidRPr="00FC3695" w:rsidRDefault="00D97920" w:rsidP="00D97920">
      <w:pPr>
        <w:pStyle w:val="Prrafodelista"/>
        <w:ind w:right="50"/>
        <w:jc w:val="both"/>
        <w:rPr>
          <w:lang w:val="es-AR"/>
        </w:rPr>
      </w:pPr>
    </w:p>
    <w:p w:rsidR="00AF32E1" w:rsidRDefault="00D97920" w:rsidP="00D97920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>
        <w:rPr>
          <w:lang w:val="es-AR"/>
        </w:rPr>
        <w:t>L</w:t>
      </w:r>
      <w:r w:rsidR="00AF32E1">
        <w:rPr>
          <w:lang w:val="es-AR"/>
        </w:rPr>
        <w:t>os agentes de retención y/o percepción se acreditarán los importes correspondientes a los pagos que hubieran efectuado en concepto de devoluciones por retenciones y/o percepciones en exceso, los que serán compensados por el sistema con otras obligaciones del mismo impuesto.</w:t>
      </w:r>
    </w:p>
    <w:p w:rsidR="00D97920" w:rsidRDefault="00AF32E1" w:rsidP="00AF32E1">
      <w:pPr>
        <w:ind w:left="709" w:right="50"/>
        <w:jc w:val="both"/>
      </w:pPr>
      <w:r w:rsidRPr="00AF32E1">
        <w:rPr>
          <w:lang w:val="es-AR"/>
        </w:rPr>
        <w:lastRenderedPageBreak/>
        <w:t>De</w:t>
      </w:r>
      <w:r>
        <w:rPr>
          <w:lang w:val="es-AR"/>
        </w:rPr>
        <w:t xml:space="preserve"> tratarse del Impuesto al Valor Agrega</w:t>
      </w:r>
      <w:r w:rsidR="0023039F">
        <w:rPr>
          <w:lang w:val="es-AR"/>
        </w:rPr>
        <w:t>d</w:t>
      </w:r>
      <w:r>
        <w:rPr>
          <w:lang w:val="es-AR"/>
        </w:rPr>
        <w:t>o, cuando existan</w:t>
      </w:r>
      <w:r w:rsidR="0023039F">
        <w:rPr>
          <w:lang w:val="es-AR"/>
        </w:rPr>
        <w:t xml:space="preserve"> retenciones y/o percepciones </w:t>
      </w:r>
      <w:r w:rsidR="00D97920" w:rsidRPr="00AF32E1">
        <w:rPr>
          <w:lang w:val="es-AR"/>
        </w:rPr>
        <w:t xml:space="preserve">informadas a través del </w:t>
      </w:r>
      <w:r w:rsidR="00D97920" w:rsidRPr="0015783D">
        <w:t>Sistema Integral de Retenciones Electrónicas (SIRE)” y del programa aplicativo denominado “SICORE - SISTEMA DE CONTROL DE RETENCIONES</w:t>
      </w:r>
      <w:r w:rsidR="0023039F">
        <w:t xml:space="preserve"> las compensaciones deberá</w:t>
      </w:r>
      <w:r w:rsidR="00D97920">
        <w:t xml:space="preserve"> solicitarse </w:t>
      </w:r>
      <w:r w:rsidR="00D97920" w:rsidRPr="0015783D">
        <w:t>a través del si</w:t>
      </w:r>
      <w:r w:rsidR="00D97920">
        <w:t xml:space="preserve">stema de “Cuentas Tributarias”, </w:t>
      </w:r>
      <w:r w:rsidR="00D97920" w:rsidRPr="0015783D">
        <w:t>ingresando al menú “Transacciones”, opción “Compensación” y seleccionando las obligaciones de origen y destino correspondientes</w:t>
      </w:r>
      <w:r w:rsidR="00D97920">
        <w:t>.</w:t>
      </w:r>
    </w:p>
    <w:p w:rsidR="00E23D06" w:rsidRDefault="00E23D06" w:rsidP="00AF32E1">
      <w:pPr>
        <w:ind w:left="709" w:right="50"/>
        <w:jc w:val="both"/>
      </w:pPr>
    </w:p>
    <w:p w:rsidR="00E23D06" w:rsidRPr="00E23D06" w:rsidRDefault="00E23D06" w:rsidP="00E23D06">
      <w:pPr>
        <w:pStyle w:val="Prrafodelista"/>
        <w:numPr>
          <w:ilvl w:val="0"/>
          <w:numId w:val="10"/>
        </w:numPr>
        <w:ind w:right="50"/>
        <w:jc w:val="both"/>
        <w:rPr>
          <w:lang w:val="es-AR"/>
        </w:rPr>
      </w:pPr>
      <w:r>
        <w:rPr>
          <w:lang w:val="es-AR"/>
        </w:rPr>
        <w:t xml:space="preserve">Señalamos que no quedan alcanzadas por las presentes disposiciones las percepciones del Impuesto al Valor Agregado efectuadas en el marco del régimen de servicios digitales. </w:t>
      </w:r>
    </w:p>
    <w:p w:rsidR="00E4497A" w:rsidRDefault="00E4497A" w:rsidP="00E4497A">
      <w:pPr>
        <w:ind w:right="50"/>
        <w:jc w:val="both"/>
        <w:rPr>
          <w:lang w:val="es-AR"/>
        </w:rPr>
      </w:pPr>
    </w:p>
    <w:p w:rsidR="00E4497A" w:rsidRDefault="00E4497A" w:rsidP="00E4497A">
      <w:pPr>
        <w:ind w:right="50"/>
        <w:jc w:val="both"/>
        <w:rPr>
          <w:lang w:val="es-AR"/>
        </w:rPr>
      </w:pPr>
    </w:p>
    <w:p w:rsidR="005E3C71" w:rsidRPr="002B713F" w:rsidRDefault="00B01796" w:rsidP="002B713F">
      <w:pPr>
        <w:ind w:right="50"/>
        <w:jc w:val="both"/>
        <w:rPr>
          <w:b/>
          <w:i/>
          <w:u w:val="single"/>
          <w:lang w:val="es-AR"/>
        </w:rPr>
      </w:pPr>
      <w:r w:rsidRPr="002B713F">
        <w:rPr>
          <w:b/>
          <w:i/>
          <w:u w:val="single"/>
          <w:lang w:val="es-AR"/>
        </w:rPr>
        <w:t>Vigencia</w:t>
      </w:r>
    </w:p>
    <w:p w:rsidR="001E41D9" w:rsidRDefault="001E41D9" w:rsidP="00CE459B">
      <w:pPr>
        <w:ind w:right="50"/>
        <w:jc w:val="both"/>
        <w:rPr>
          <w:lang w:val="es-AR"/>
        </w:rPr>
      </w:pPr>
    </w:p>
    <w:p w:rsidR="00B01796" w:rsidRDefault="00B01796" w:rsidP="002B713F">
      <w:pPr>
        <w:ind w:right="-1"/>
        <w:jc w:val="both"/>
      </w:pPr>
      <w:r w:rsidRPr="00B41797">
        <w:t xml:space="preserve">Las disposiciones de la presente resultarán de aplicación a partir del </w:t>
      </w:r>
      <w:r w:rsidR="00BD2CCE">
        <w:t>29</w:t>
      </w:r>
      <w:r>
        <w:t xml:space="preserve"> de </w:t>
      </w:r>
      <w:r w:rsidR="00BD2CCE">
        <w:t>Novi</w:t>
      </w:r>
      <w:r>
        <w:t>embre</w:t>
      </w:r>
      <w:r w:rsidRPr="00B41797">
        <w:t xml:space="preserve"> del 2019.</w:t>
      </w: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2B713F" w:rsidRDefault="002B713F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B01796" w:rsidRDefault="00B01796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FC3695" w:rsidRDefault="00FC3695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</w:p>
    <w:p w:rsidR="00AB3503" w:rsidRPr="00AB3503" w:rsidRDefault="00146662" w:rsidP="00AB3503">
      <w:pPr>
        <w:pStyle w:val="Textoindependiente"/>
        <w:widowControl w:val="0"/>
        <w:tabs>
          <w:tab w:val="left" w:pos="9356"/>
        </w:tabs>
        <w:ind w:right="23"/>
        <w:rPr>
          <w:lang w:val="es-AR"/>
        </w:rPr>
      </w:pPr>
      <w:r>
        <w:rPr>
          <w:lang w:val="es-AR"/>
        </w:rPr>
        <w:t xml:space="preserve">Buenos Aires, </w:t>
      </w:r>
      <w:r w:rsidR="0042707E">
        <w:rPr>
          <w:lang w:val="es-AR"/>
        </w:rPr>
        <w:t>03</w:t>
      </w:r>
      <w:r>
        <w:rPr>
          <w:lang w:val="es-AR"/>
        </w:rPr>
        <w:t xml:space="preserve"> de </w:t>
      </w:r>
      <w:r w:rsidR="00BD2CCE">
        <w:rPr>
          <w:lang w:val="es-AR"/>
        </w:rPr>
        <w:t>Diciembre</w:t>
      </w:r>
      <w:r>
        <w:rPr>
          <w:lang w:val="es-AR"/>
        </w:rPr>
        <w:t xml:space="preserve"> de 2019</w:t>
      </w:r>
      <w:r w:rsidR="00AB3503">
        <w:rPr>
          <w:lang w:val="es-AR"/>
        </w:rPr>
        <w:t>.</w:t>
      </w:r>
    </w:p>
    <w:sectPr w:rsidR="00AB3503" w:rsidRPr="00AB3503" w:rsidSect="00C60AC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24" w:rsidRDefault="00AD2224" w:rsidP="00735D3C">
      <w:r>
        <w:separator/>
      </w:r>
    </w:p>
  </w:endnote>
  <w:endnote w:type="continuationSeparator" w:id="1">
    <w:p w:rsidR="00AD2224" w:rsidRDefault="00AD2224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24" w:rsidRDefault="00AD2224" w:rsidP="00735D3C">
      <w:r>
        <w:separator/>
      </w:r>
    </w:p>
  </w:footnote>
  <w:footnote w:type="continuationSeparator" w:id="1">
    <w:p w:rsidR="00AD2224" w:rsidRDefault="00AD2224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33" w:rsidRDefault="00A82A33" w:rsidP="00362E15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A82A33" w:rsidRDefault="00A82A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F71"/>
    <w:multiLevelType w:val="hybridMultilevel"/>
    <w:tmpl w:val="968026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99A"/>
    <w:multiLevelType w:val="hybridMultilevel"/>
    <w:tmpl w:val="B3AA1C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06AC7"/>
    <w:multiLevelType w:val="hybridMultilevel"/>
    <w:tmpl w:val="46489D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0FE7"/>
    <w:multiLevelType w:val="hybridMultilevel"/>
    <w:tmpl w:val="0178AFC2"/>
    <w:lvl w:ilvl="0" w:tplc="0C0A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0B6"/>
    <w:multiLevelType w:val="hybridMultilevel"/>
    <w:tmpl w:val="8D300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A2DFD"/>
    <w:multiLevelType w:val="hybridMultilevel"/>
    <w:tmpl w:val="F18642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1A8"/>
    <w:multiLevelType w:val="hybridMultilevel"/>
    <w:tmpl w:val="C7BAD974"/>
    <w:lvl w:ilvl="0" w:tplc="D1DE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92071A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993BD9"/>
    <w:multiLevelType w:val="hybridMultilevel"/>
    <w:tmpl w:val="568EE9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03A3"/>
    <w:multiLevelType w:val="hybridMultilevel"/>
    <w:tmpl w:val="8BE8C28E"/>
    <w:lvl w:ilvl="0" w:tplc="0C0A000F">
      <w:start w:val="1"/>
      <w:numFmt w:val="decimal"/>
      <w:lvlText w:val="%1."/>
      <w:lvlJc w:val="left"/>
      <w:pPr>
        <w:ind w:left="787" w:hanging="360"/>
      </w:pPr>
    </w:lvl>
    <w:lvl w:ilvl="1" w:tplc="0C0A0019" w:tentative="1">
      <w:start w:val="1"/>
      <w:numFmt w:val="lowerLetter"/>
      <w:lvlText w:val="%2."/>
      <w:lvlJc w:val="left"/>
      <w:pPr>
        <w:ind w:left="1507" w:hanging="360"/>
      </w:pPr>
    </w:lvl>
    <w:lvl w:ilvl="2" w:tplc="0C0A001B" w:tentative="1">
      <w:start w:val="1"/>
      <w:numFmt w:val="lowerRoman"/>
      <w:lvlText w:val="%3."/>
      <w:lvlJc w:val="right"/>
      <w:pPr>
        <w:ind w:left="2227" w:hanging="180"/>
      </w:pPr>
    </w:lvl>
    <w:lvl w:ilvl="3" w:tplc="0C0A000F" w:tentative="1">
      <w:start w:val="1"/>
      <w:numFmt w:val="decimal"/>
      <w:lvlText w:val="%4."/>
      <w:lvlJc w:val="left"/>
      <w:pPr>
        <w:ind w:left="2947" w:hanging="360"/>
      </w:pPr>
    </w:lvl>
    <w:lvl w:ilvl="4" w:tplc="0C0A0019" w:tentative="1">
      <w:start w:val="1"/>
      <w:numFmt w:val="lowerLetter"/>
      <w:lvlText w:val="%5."/>
      <w:lvlJc w:val="left"/>
      <w:pPr>
        <w:ind w:left="3667" w:hanging="360"/>
      </w:pPr>
    </w:lvl>
    <w:lvl w:ilvl="5" w:tplc="0C0A001B" w:tentative="1">
      <w:start w:val="1"/>
      <w:numFmt w:val="lowerRoman"/>
      <w:lvlText w:val="%6."/>
      <w:lvlJc w:val="right"/>
      <w:pPr>
        <w:ind w:left="4387" w:hanging="180"/>
      </w:pPr>
    </w:lvl>
    <w:lvl w:ilvl="6" w:tplc="0C0A000F" w:tentative="1">
      <w:start w:val="1"/>
      <w:numFmt w:val="decimal"/>
      <w:lvlText w:val="%7."/>
      <w:lvlJc w:val="left"/>
      <w:pPr>
        <w:ind w:left="5107" w:hanging="360"/>
      </w:pPr>
    </w:lvl>
    <w:lvl w:ilvl="7" w:tplc="0C0A0019" w:tentative="1">
      <w:start w:val="1"/>
      <w:numFmt w:val="lowerLetter"/>
      <w:lvlText w:val="%8."/>
      <w:lvlJc w:val="left"/>
      <w:pPr>
        <w:ind w:left="5827" w:hanging="360"/>
      </w:pPr>
    </w:lvl>
    <w:lvl w:ilvl="8" w:tplc="0C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5EE53A3A"/>
    <w:multiLevelType w:val="hybridMultilevel"/>
    <w:tmpl w:val="DDD82E70"/>
    <w:lvl w:ilvl="0" w:tplc="FEA6C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2BC03BE"/>
    <w:multiLevelType w:val="hybridMultilevel"/>
    <w:tmpl w:val="709A5162"/>
    <w:lvl w:ilvl="0" w:tplc="6DF834A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E33F3"/>
    <w:multiLevelType w:val="hybridMultilevel"/>
    <w:tmpl w:val="42A2BF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219F3"/>
    <w:rsid w:val="00035F54"/>
    <w:rsid w:val="000807D6"/>
    <w:rsid w:val="00143788"/>
    <w:rsid w:val="00146662"/>
    <w:rsid w:val="0015783D"/>
    <w:rsid w:val="00162477"/>
    <w:rsid w:val="001A5E1E"/>
    <w:rsid w:val="001B28FB"/>
    <w:rsid w:val="001E41D9"/>
    <w:rsid w:val="00220BBB"/>
    <w:rsid w:val="002224D5"/>
    <w:rsid w:val="0023039F"/>
    <w:rsid w:val="00233DE8"/>
    <w:rsid w:val="002A633D"/>
    <w:rsid w:val="002B6B01"/>
    <w:rsid w:val="002B713F"/>
    <w:rsid w:val="002C6500"/>
    <w:rsid w:val="002E1608"/>
    <w:rsid w:val="00360928"/>
    <w:rsid w:val="00362E15"/>
    <w:rsid w:val="00377A0E"/>
    <w:rsid w:val="00397996"/>
    <w:rsid w:val="003A3111"/>
    <w:rsid w:val="003C3914"/>
    <w:rsid w:val="003D2AA3"/>
    <w:rsid w:val="0042707E"/>
    <w:rsid w:val="0046637C"/>
    <w:rsid w:val="00493C7B"/>
    <w:rsid w:val="004A0634"/>
    <w:rsid w:val="004E650D"/>
    <w:rsid w:val="004E79C6"/>
    <w:rsid w:val="0050555F"/>
    <w:rsid w:val="0050753D"/>
    <w:rsid w:val="00507E57"/>
    <w:rsid w:val="00516152"/>
    <w:rsid w:val="005312D4"/>
    <w:rsid w:val="00552F23"/>
    <w:rsid w:val="005857D2"/>
    <w:rsid w:val="005A2F93"/>
    <w:rsid w:val="005B7CAC"/>
    <w:rsid w:val="005D12C1"/>
    <w:rsid w:val="005E3C71"/>
    <w:rsid w:val="00650289"/>
    <w:rsid w:val="00652EAD"/>
    <w:rsid w:val="00687D5C"/>
    <w:rsid w:val="006B32F2"/>
    <w:rsid w:val="006C47D1"/>
    <w:rsid w:val="00714BE5"/>
    <w:rsid w:val="00725F46"/>
    <w:rsid w:val="00735D3C"/>
    <w:rsid w:val="00741DE0"/>
    <w:rsid w:val="00756AD4"/>
    <w:rsid w:val="00757439"/>
    <w:rsid w:val="0078205D"/>
    <w:rsid w:val="007C03CD"/>
    <w:rsid w:val="007C209C"/>
    <w:rsid w:val="007D21E7"/>
    <w:rsid w:val="007D4997"/>
    <w:rsid w:val="007E1572"/>
    <w:rsid w:val="007E2EE1"/>
    <w:rsid w:val="007E7EA8"/>
    <w:rsid w:val="008110EC"/>
    <w:rsid w:val="00844098"/>
    <w:rsid w:val="0086096A"/>
    <w:rsid w:val="00867949"/>
    <w:rsid w:val="0087115F"/>
    <w:rsid w:val="00880D84"/>
    <w:rsid w:val="00881887"/>
    <w:rsid w:val="00892CE3"/>
    <w:rsid w:val="008D1BF9"/>
    <w:rsid w:val="008D3CC4"/>
    <w:rsid w:val="008D6853"/>
    <w:rsid w:val="008E180A"/>
    <w:rsid w:val="008F2287"/>
    <w:rsid w:val="0092675E"/>
    <w:rsid w:val="0093202F"/>
    <w:rsid w:val="00945CBE"/>
    <w:rsid w:val="00960C02"/>
    <w:rsid w:val="009724B5"/>
    <w:rsid w:val="00975183"/>
    <w:rsid w:val="00990C14"/>
    <w:rsid w:val="009A3DDC"/>
    <w:rsid w:val="009B088B"/>
    <w:rsid w:val="009B3327"/>
    <w:rsid w:val="009B6F1F"/>
    <w:rsid w:val="009D0541"/>
    <w:rsid w:val="00A10DEF"/>
    <w:rsid w:val="00A15CA4"/>
    <w:rsid w:val="00A345F3"/>
    <w:rsid w:val="00A61D00"/>
    <w:rsid w:val="00A82A33"/>
    <w:rsid w:val="00A92D07"/>
    <w:rsid w:val="00AB2E77"/>
    <w:rsid w:val="00AB3503"/>
    <w:rsid w:val="00AD2224"/>
    <w:rsid w:val="00AE03B7"/>
    <w:rsid w:val="00AF32E1"/>
    <w:rsid w:val="00B01796"/>
    <w:rsid w:val="00B14909"/>
    <w:rsid w:val="00B1530A"/>
    <w:rsid w:val="00B262E9"/>
    <w:rsid w:val="00B4357A"/>
    <w:rsid w:val="00B575A8"/>
    <w:rsid w:val="00B653A0"/>
    <w:rsid w:val="00B87878"/>
    <w:rsid w:val="00BB3BC6"/>
    <w:rsid w:val="00BC3ADD"/>
    <w:rsid w:val="00BD2CCE"/>
    <w:rsid w:val="00BD54BA"/>
    <w:rsid w:val="00BF55C9"/>
    <w:rsid w:val="00C4130E"/>
    <w:rsid w:val="00C60AC1"/>
    <w:rsid w:val="00C74317"/>
    <w:rsid w:val="00CA11D3"/>
    <w:rsid w:val="00CB0B82"/>
    <w:rsid w:val="00CB4DC0"/>
    <w:rsid w:val="00CB5455"/>
    <w:rsid w:val="00CC15E8"/>
    <w:rsid w:val="00CC331C"/>
    <w:rsid w:val="00CE459B"/>
    <w:rsid w:val="00CE526B"/>
    <w:rsid w:val="00D105CD"/>
    <w:rsid w:val="00D10F19"/>
    <w:rsid w:val="00D131B9"/>
    <w:rsid w:val="00D245AD"/>
    <w:rsid w:val="00D25567"/>
    <w:rsid w:val="00D362DD"/>
    <w:rsid w:val="00D3742B"/>
    <w:rsid w:val="00D5296C"/>
    <w:rsid w:val="00D628F2"/>
    <w:rsid w:val="00D6552A"/>
    <w:rsid w:val="00D66D3D"/>
    <w:rsid w:val="00D77971"/>
    <w:rsid w:val="00D82819"/>
    <w:rsid w:val="00D909B7"/>
    <w:rsid w:val="00D910D9"/>
    <w:rsid w:val="00D97920"/>
    <w:rsid w:val="00DA75B8"/>
    <w:rsid w:val="00DC379A"/>
    <w:rsid w:val="00DF3795"/>
    <w:rsid w:val="00E0089B"/>
    <w:rsid w:val="00E02442"/>
    <w:rsid w:val="00E142E2"/>
    <w:rsid w:val="00E16F95"/>
    <w:rsid w:val="00E176FD"/>
    <w:rsid w:val="00E23D06"/>
    <w:rsid w:val="00E4497A"/>
    <w:rsid w:val="00EB1A1B"/>
    <w:rsid w:val="00EB2B6D"/>
    <w:rsid w:val="00EC159E"/>
    <w:rsid w:val="00EE20AC"/>
    <w:rsid w:val="00EF1101"/>
    <w:rsid w:val="00F13801"/>
    <w:rsid w:val="00F21D4B"/>
    <w:rsid w:val="00F273FF"/>
    <w:rsid w:val="00F530EA"/>
    <w:rsid w:val="00F61373"/>
    <w:rsid w:val="00F75327"/>
    <w:rsid w:val="00FB7538"/>
    <w:rsid w:val="00FC3695"/>
    <w:rsid w:val="00FD58C5"/>
    <w:rsid w:val="00FE03B8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errepar1erfrancesnovedades">
    <w:name w:val="errepar_1er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paragraph" w:customStyle="1" w:styleId="errepar2dofrancesnovedades">
    <w:name w:val="errepar_2dofrancesnovedades"/>
    <w:basedOn w:val="Normal"/>
    <w:rsid w:val="004A0634"/>
    <w:pPr>
      <w:spacing w:before="100" w:beforeAutospacing="1" w:after="100" w:afterAutospacing="1"/>
    </w:pPr>
    <w:rPr>
      <w:szCs w:val="24"/>
      <w:lang w:val="es-ES"/>
    </w:rPr>
  </w:style>
  <w:style w:type="character" w:customStyle="1" w:styleId="negritanovedades">
    <w:name w:val="negritanovedades"/>
    <w:basedOn w:val="Fuentedeprrafopredeter"/>
    <w:rsid w:val="0014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7F3F-EA11-4D33-8427-2FF0067A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8</cp:revision>
  <cp:lastPrinted>2019-10-02T15:32:00Z</cp:lastPrinted>
  <dcterms:created xsi:type="dcterms:W3CDTF">2019-12-03T14:56:00Z</dcterms:created>
  <dcterms:modified xsi:type="dcterms:W3CDTF">2019-12-04T14:48:00Z</dcterms:modified>
</cp:coreProperties>
</file>