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89B" w:rsidRDefault="00E0089B" w:rsidP="00D3742B">
      <w:pPr>
        <w:ind w:right="1043"/>
        <w:rPr>
          <w:b/>
          <w:sz w:val="28"/>
          <w:u w:val="single"/>
        </w:rPr>
      </w:pPr>
    </w:p>
    <w:p w:rsidR="005E3C71" w:rsidRDefault="005E3C71" w:rsidP="00D3742B">
      <w:pPr>
        <w:ind w:right="1043"/>
        <w:rPr>
          <w:b/>
          <w:sz w:val="28"/>
          <w:u w:val="single"/>
        </w:rPr>
      </w:pPr>
    </w:p>
    <w:p w:rsidR="00D3742B" w:rsidRDefault="00D3742B" w:rsidP="00D3742B">
      <w:pPr>
        <w:ind w:right="1043"/>
        <w:rPr>
          <w:b/>
          <w:u w:val="single"/>
        </w:rPr>
      </w:pPr>
      <w:r>
        <w:rPr>
          <w:b/>
          <w:sz w:val="28"/>
          <w:u w:val="single"/>
        </w:rPr>
        <w:t>CIRCULAR IMPOSITIVA NRO.</w:t>
      </w:r>
      <w:r w:rsidR="00A92D07">
        <w:rPr>
          <w:b/>
          <w:sz w:val="28"/>
          <w:u w:val="single"/>
        </w:rPr>
        <w:t>9</w:t>
      </w:r>
      <w:r w:rsidR="002A633D">
        <w:rPr>
          <w:b/>
          <w:sz w:val="28"/>
          <w:u w:val="single"/>
        </w:rPr>
        <w:t>9</w:t>
      </w:r>
      <w:r w:rsidR="00867949">
        <w:rPr>
          <w:b/>
          <w:sz w:val="28"/>
          <w:u w:val="single"/>
        </w:rPr>
        <w:t>7</w:t>
      </w:r>
    </w:p>
    <w:p w:rsidR="00D3742B" w:rsidRDefault="00D3742B" w:rsidP="00D3742B">
      <w:pPr>
        <w:pStyle w:val="Ttulo5"/>
        <w:jc w:val="left"/>
        <w:rPr>
          <w:i/>
        </w:rPr>
      </w:pPr>
    </w:p>
    <w:p w:rsidR="00D3742B" w:rsidRDefault="00D3742B" w:rsidP="00D3742B"/>
    <w:p w:rsidR="005E3C71" w:rsidRDefault="005E3C71" w:rsidP="00D3742B"/>
    <w:p w:rsidR="00D3742B" w:rsidRDefault="00867949" w:rsidP="00D3742B">
      <w:pPr>
        <w:pStyle w:val="Ttulo5"/>
        <w:jc w:val="left"/>
        <w:rPr>
          <w:i/>
          <w:lang w:val="es-ES_tradnl"/>
        </w:rPr>
      </w:pPr>
      <w:r>
        <w:rPr>
          <w:i/>
          <w:lang w:val="es-ES_tradnl"/>
        </w:rPr>
        <w:t>Decreto</w:t>
      </w:r>
      <w:r w:rsidR="00CE459B">
        <w:rPr>
          <w:i/>
          <w:lang w:val="es-ES_tradnl"/>
        </w:rPr>
        <w:t xml:space="preserve"> Nº</w:t>
      </w:r>
      <w:r>
        <w:rPr>
          <w:i/>
          <w:lang w:val="es-ES_tradnl"/>
        </w:rPr>
        <w:t xml:space="preserve"> 609/2019</w:t>
      </w:r>
    </w:p>
    <w:p w:rsidR="00D3742B" w:rsidRDefault="00D3742B" w:rsidP="00D3742B">
      <w:pPr>
        <w:pStyle w:val="Ttulo5"/>
        <w:jc w:val="left"/>
        <w:rPr>
          <w:i/>
          <w:lang w:val="es-ES_tradnl"/>
        </w:rPr>
      </w:pPr>
      <w:r>
        <w:rPr>
          <w:i/>
          <w:lang w:val="es-ES_tradnl"/>
        </w:rPr>
        <w:t xml:space="preserve">Fecha de Norma: </w:t>
      </w:r>
      <w:r w:rsidR="00867949">
        <w:rPr>
          <w:i/>
          <w:lang w:val="es-ES_tradnl"/>
        </w:rPr>
        <w:t>01/09</w:t>
      </w:r>
      <w:r w:rsidR="002A633D">
        <w:rPr>
          <w:i/>
          <w:lang w:val="es-ES_tradnl"/>
        </w:rPr>
        <w:t>/2019</w:t>
      </w:r>
    </w:p>
    <w:p w:rsidR="00D3742B" w:rsidRDefault="00D3742B" w:rsidP="00D3742B">
      <w:pPr>
        <w:pStyle w:val="Ttulo5"/>
        <w:jc w:val="left"/>
        <w:rPr>
          <w:i/>
          <w:lang w:val="es-ES_tradnl"/>
        </w:rPr>
      </w:pPr>
      <w:r>
        <w:rPr>
          <w:i/>
          <w:lang w:val="es-ES_tradnl"/>
        </w:rPr>
        <w:t xml:space="preserve">Boletín Oficial </w:t>
      </w:r>
      <w:r w:rsidR="00867949">
        <w:rPr>
          <w:i/>
          <w:lang w:val="es-ES_tradnl"/>
        </w:rPr>
        <w:t>01/09</w:t>
      </w:r>
      <w:r w:rsidR="002A633D">
        <w:rPr>
          <w:i/>
          <w:lang w:val="es-ES_tradnl"/>
        </w:rPr>
        <w:t>/2019</w:t>
      </w:r>
      <w:r>
        <w:rPr>
          <w:i/>
          <w:lang w:val="es-ES_tradnl"/>
        </w:rPr>
        <w:t xml:space="preserve"> </w:t>
      </w:r>
    </w:p>
    <w:p w:rsidR="00D3742B" w:rsidRDefault="00D3742B" w:rsidP="00D3742B"/>
    <w:p w:rsidR="00E0089B" w:rsidRDefault="00E0089B" w:rsidP="00D3742B"/>
    <w:p w:rsidR="005E3C71" w:rsidRDefault="005E3C71" w:rsidP="00D3742B"/>
    <w:p w:rsidR="00D3742B" w:rsidRDefault="00D3742B" w:rsidP="00D3742B">
      <w:pPr>
        <w:ind w:right="50"/>
        <w:jc w:val="both"/>
        <w:rPr>
          <w:b/>
          <w:i/>
        </w:rPr>
      </w:pPr>
    </w:p>
    <w:p w:rsidR="00F530EA" w:rsidRDefault="00CE459B" w:rsidP="00A92D07">
      <w:pPr>
        <w:ind w:right="50"/>
        <w:jc w:val="both"/>
        <w:rPr>
          <w:b/>
          <w:i/>
          <w:u w:val="single"/>
        </w:rPr>
      </w:pPr>
      <w:r w:rsidRPr="00CE459B">
        <w:rPr>
          <w:b/>
          <w:bCs/>
          <w:i/>
          <w:u w:val="single"/>
        </w:rPr>
        <w:t>Títulos de deuda pública. Se habilita la cancelación de obligaciones de la seguridad social.</w:t>
      </w:r>
    </w:p>
    <w:p w:rsidR="00960C02" w:rsidRDefault="00960C02" w:rsidP="00A92D07">
      <w:pPr>
        <w:ind w:right="50"/>
        <w:jc w:val="both"/>
        <w:rPr>
          <w:b/>
          <w:i/>
          <w:u w:val="single"/>
        </w:rPr>
      </w:pPr>
    </w:p>
    <w:p w:rsidR="00960C02" w:rsidRDefault="00960C02" w:rsidP="00A92D07">
      <w:pPr>
        <w:ind w:right="50"/>
        <w:jc w:val="both"/>
        <w:rPr>
          <w:b/>
          <w:i/>
          <w:u w:val="single"/>
        </w:rPr>
      </w:pPr>
    </w:p>
    <w:p w:rsidR="00D77971" w:rsidRDefault="00960C02" w:rsidP="00CE459B">
      <w:pPr>
        <w:ind w:right="50"/>
        <w:jc w:val="both"/>
        <w:rPr>
          <w:lang w:val="es-AR"/>
        </w:rPr>
      </w:pPr>
      <w:r>
        <w:rPr>
          <w:lang w:val="es-AR"/>
        </w:rPr>
        <w:t xml:space="preserve">A través </w:t>
      </w:r>
      <w:r w:rsidR="00CE459B">
        <w:rPr>
          <w:lang w:val="es-AR"/>
        </w:rPr>
        <w:t>del Decreto Nº 609/2019</w:t>
      </w:r>
      <w:r w:rsidR="00A10DEF">
        <w:rPr>
          <w:lang w:val="es-AR"/>
        </w:rPr>
        <w:t xml:space="preserve">, el Poder Ejecutivo determina que los tenedores de </w:t>
      </w:r>
      <w:proofErr w:type="spellStart"/>
      <w:r w:rsidR="000807D6" w:rsidRPr="000807D6">
        <w:rPr>
          <w:lang w:val="es-AR"/>
        </w:rPr>
        <w:t>Letes</w:t>
      </w:r>
      <w:proofErr w:type="spellEnd"/>
      <w:r w:rsidR="000807D6" w:rsidRPr="000807D6">
        <w:rPr>
          <w:lang w:val="es-AR"/>
        </w:rPr>
        <w:t xml:space="preserve">, </w:t>
      </w:r>
      <w:proofErr w:type="spellStart"/>
      <w:r w:rsidR="000807D6" w:rsidRPr="000807D6">
        <w:rPr>
          <w:lang w:val="es-AR"/>
        </w:rPr>
        <w:t>Lecaps</w:t>
      </w:r>
      <w:proofErr w:type="spellEnd"/>
      <w:r w:rsidR="000807D6" w:rsidRPr="000807D6">
        <w:rPr>
          <w:lang w:val="es-AR"/>
        </w:rPr>
        <w:t xml:space="preserve">, </w:t>
      </w:r>
      <w:proofErr w:type="spellStart"/>
      <w:r w:rsidR="000807D6" w:rsidRPr="000807D6">
        <w:rPr>
          <w:lang w:val="es-AR"/>
        </w:rPr>
        <w:t>Lelink</w:t>
      </w:r>
      <w:proofErr w:type="spellEnd"/>
      <w:r w:rsidR="000807D6" w:rsidRPr="000807D6">
        <w:rPr>
          <w:lang w:val="es-AR"/>
        </w:rPr>
        <w:t xml:space="preserve"> y </w:t>
      </w:r>
      <w:proofErr w:type="spellStart"/>
      <w:r w:rsidR="000807D6" w:rsidRPr="000807D6">
        <w:rPr>
          <w:lang w:val="es-AR"/>
        </w:rPr>
        <w:t>Lecer</w:t>
      </w:r>
      <w:proofErr w:type="spellEnd"/>
      <w:r w:rsidR="00A10DEF">
        <w:rPr>
          <w:lang w:val="es-AR"/>
        </w:rPr>
        <w:t xml:space="preserve">, cuya fecha de vencimiento original se encuentre vencida, podrán darlos en pago para la cancelación de obligaciones de la seguridad social, </w:t>
      </w:r>
      <w:r w:rsidR="00A10DEF" w:rsidRPr="000807D6">
        <w:rPr>
          <w:b/>
          <w:u w:val="single"/>
          <w:lang w:val="es-AR"/>
        </w:rPr>
        <w:t>vencidas y exigibles al 31 de julio de 2019</w:t>
      </w:r>
      <w:r w:rsidR="00A10DEF">
        <w:rPr>
          <w:lang w:val="es-AR"/>
        </w:rPr>
        <w:t>.</w:t>
      </w:r>
    </w:p>
    <w:p w:rsidR="000807D6" w:rsidRDefault="000807D6" w:rsidP="00CE459B">
      <w:pPr>
        <w:ind w:right="50"/>
        <w:jc w:val="both"/>
        <w:rPr>
          <w:lang w:val="es-AR"/>
        </w:rPr>
      </w:pPr>
    </w:p>
    <w:p w:rsidR="005E3C71" w:rsidRPr="00D77971" w:rsidRDefault="005E3C71" w:rsidP="00CE459B">
      <w:pPr>
        <w:ind w:right="50"/>
        <w:jc w:val="both"/>
        <w:rPr>
          <w:lang w:val="es-AR"/>
        </w:rPr>
      </w:pPr>
    </w:p>
    <w:p w:rsidR="00AB3503" w:rsidRDefault="000807D6" w:rsidP="00AB3503">
      <w:pPr>
        <w:pStyle w:val="Textoindependiente"/>
        <w:widowControl w:val="0"/>
        <w:tabs>
          <w:tab w:val="left" w:pos="9356"/>
        </w:tabs>
        <w:ind w:right="23"/>
        <w:rPr>
          <w:lang w:val="es-AR"/>
        </w:rPr>
      </w:pPr>
      <w:r>
        <w:rPr>
          <w:lang w:val="es-AR"/>
        </w:rPr>
        <w:t>Se encuentran alcanzadas:</w:t>
      </w:r>
    </w:p>
    <w:p w:rsidR="000807D6" w:rsidRDefault="000807D6" w:rsidP="000807D6">
      <w:pPr>
        <w:pStyle w:val="Textoindependiente"/>
        <w:widowControl w:val="0"/>
        <w:numPr>
          <w:ilvl w:val="0"/>
          <w:numId w:val="9"/>
        </w:numPr>
        <w:tabs>
          <w:tab w:val="left" w:pos="9356"/>
        </w:tabs>
        <w:ind w:right="23"/>
        <w:rPr>
          <w:lang w:val="es-AR"/>
        </w:rPr>
      </w:pPr>
      <w:r>
        <w:rPr>
          <w:lang w:val="es-AR"/>
        </w:rPr>
        <w:t>Aportes y contribuciones con destino al Sistema Previsional Integrado Argentino (SIPA)</w:t>
      </w:r>
      <w:r w:rsidR="00D82819">
        <w:rPr>
          <w:lang w:val="es-AR"/>
        </w:rPr>
        <w:t>, establecido por la Ley</w:t>
      </w:r>
      <w:r>
        <w:rPr>
          <w:lang w:val="es-AR"/>
        </w:rPr>
        <w:t xml:space="preserve"> 24</w:t>
      </w:r>
      <w:r w:rsidR="00D82819">
        <w:rPr>
          <w:lang w:val="es-AR"/>
        </w:rPr>
        <w:t>.</w:t>
      </w:r>
      <w:r>
        <w:rPr>
          <w:lang w:val="es-AR"/>
        </w:rPr>
        <w:t>241</w:t>
      </w:r>
      <w:r w:rsidR="00D82819">
        <w:rPr>
          <w:lang w:val="es-AR"/>
        </w:rPr>
        <w:t>, sus modificaciones y complementarias;</w:t>
      </w:r>
    </w:p>
    <w:p w:rsidR="000807D6" w:rsidRDefault="000807D6" w:rsidP="000807D6">
      <w:pPr>
        <w:pStyle w:val="Textoindependiente"/>
        <w:widowControl w:val="0"/>
        <w:numPr>
          <w:ilvl w:val="0"/>
          <w:numId w:val="9"/>
        </w:numPr>
        <w:tabs>
          <w:tab w:val="left" w:pos="9356"/>
        </w:tabs>
        <w:ind w:right="23"/>
        <w:rPr>
          <w:lang w:val="es-AR"/>
        </w:rPr>
      </w:pPr>
      <w:r>
        <w:rPr>
          <w:lang w:val="es-AR"/>
        </w:rPr>
        <w:t>Aportes y contribuciones con destino al Instituto Nacional de Servicios Sociales para Jubilados y Pensionados (INSSJP)</w:t>
      </w:r>
      <w:r w:rsidR="00D82819">
        <w:rPr>
          <w:lang w:val="es-AR"/>
        </w:rPr>
        <w:t>,</w:t>
      </w:r>
      <w:r>
        <w:rPr>
          <w:lang w:val="es-AR"/>
        </w:rPr>
        <w:t xml:space="preserve"> </w:t>
      </w:r>
      <w:r w:rsidR="00D82819">
        <w:rPr>
          <w:lang w:val="es-AR"/>
        </w:rPr>
        <w:t>establecido por la Ley</w:t>
      </w:r>
      <w:r>
        <w:rPr>
          <w:lang w:val="es-AR"/>
        </w:rPr>
        <w:t xml:space="preserve"> 19</w:t>
      </w:r>
      <w:r w:rsidR="00D82819">
        <w:rPr>
          <w:lang w:val="es-AR"/>
        </w:rPr>
        <w:t>.</w:t>
      </w:r>
      <w:r>
        <w:rPr>
          <w:lang w:val="es-AR"/>
        </w:rPr>
        <w:t>032</w:t>
      </w:r>
      <w:r w:rsidR="00D82819">
        <w:rPr>
          <w:lang w:val="es-AR"/>
        </w:rPr>
        <w:t xml:space="preserve">, </w:t>
      </w:r>
      <w:r w:rsidR="004E79C6">
        <w:rPr>
          <w:lang w:val="es-AR"/>
        </w:rPr>
        <w:t xml:space="preserve"> y </w:t>
      </w:r>
      <w:r w:rsidR="00D82819">
        <w:rPr>
          <w:lang w:val="es-AR"/>
        </w:rPr>
        <w:t xml:space="preserve">sus </w:t>
      </w:r>
      <w:r w:rsidR="004E79C6">
        <w:rPr>
          <w:lang w:val="es-AR"/>
        </w:rPr>
        <w:t>modificaciones</w:t>
      </w:r>
      <w:r w:rsidR="00D82819">
        <w:rPr>
          <w:lang w:val="es-AR"/>
        </w:rPr>
        <w:t>;</w:t>
      </w:r>
    </w:p>
    <w:p w:rsidR="000807D6" w:rsidRDefault="000807D6" w:rsidP="000807D6">
      <w:pPr>
        <w:pStyle w:val="Textoindependiente"/>
        <w:widowControl w:val="0"/>
        <w:numPr>
          <w:ilvl w:val="0"/>
          <w:numId w:val="9"/>
        </w:numPr>
        <w:tabs>
          <w:tab w:val="left" w:pos="9356"/>
        </w:tabs>
        <w:ind w:right="23"/>
        <w:rPr>
          <w:lang w:val="es-AR"/>
        </w:rPr>
      </w:pPr>
      <w:r>
        <w:rPr>
          <w:lang w:val="es-AR"/>
        </w:rPr>
        <w:t>Contribuciones con destino al Régimen Naci</w:t>
      </w:r>
      <w:r w:rsidR="00D82819">
        <w:rPr>
          <w:lang w:val="es-AR"/>
        </w:rPr>
        <w:t xml:space="preserve">onal de Asignaciones Familiares, establecido por la Ley </w:t>
      </w:r>
      <w:r>
        <w:rPr>
          <w:lang w:val="es-AR"/>
        </w:rPr>
        <w:t>24</w:t>
      </w:r>
      <w:r w:rsidR="00D82819">
        <w:rPr>
          <w:lang w:val="es-AR"/>
        </w:rPr>
        <w:t>.714 y sus modificaciones;</w:t>
      </w:r>
    </w:p>
    <w:p w:rsidR="00D82819" w:rsidRDefault="000807D6" w:rsidP="000807D6">
      <w:pPr>
        <w:pStyle w:val="Textoindependiente"/>
        <w:widowControl w:val="0"/>
        <w:numPr>
          <w:ilvl w:val="0"/>
          <w:numId w:val="9"/>
        </w:numPr>
        <w:tabs>
          <w:tab w:val="left" w:pos="9356"/>
        </w:tabs>
        <w:ind w:right="23"/>
        <w:rPr>
          <w:lang w:val="es-AR"/>
        </w:rPr>
      </w:pPr>
      <w:r>
        <w:rPr>
          <w:lang w:val="es-AR"/>
        </w:rPr>
        <w:t>Contribuciones con destino al Fondo Nacional de Empleo</w:t>
      </w:r>
      <w:r w:rsidR="00D82819">
        <w:rPr>
          <w:lang w:val="es-AR"/>
        </w:rPr>
        <w:t>, instituido por la Ley</w:t>
      </w:r>
      <w:r>
        <w:rPr>
          <w:lang w:val="es-AR"/>
        </w:rPr>
        <w:t xml:space="preserve"> 24</w:t>
      </w:r>
      <w:r w:rsidR="00D82819">
        <w:rPr>
          <w:lang w:val="es-AR"/>
        </w:rPr>
        <w:t>.</w:t>
      </w:r>
      <w:r>
        <w:rPr>
          <w:lang w:val="es-AR"/>
        </w:rPr>
        <w:t>013</w:t>
      </w:r>
      <w:r w:rsidR="005E3C71">
        <w:rPr>
          <w:lang w:val="es-AR"/>
        </w:rPr>
        <w:t>.</w:t>
      </w:r>
    </w:p>
    <w:p w:rsidR="00D82819" w:rsidRDefault="00D82819" w:rsidP="00D82819">
      <w:pPr>
        <w:pStyle w:val="Textoindependiente"/>
        <w:widowControl w:val="0"/>
        <w:tabs>
          <w:tab w:val="left" w:pos="9356"/>
        </w:tabs>
        <w:ind w:right="23"/>
        <w:rPr>
          <w:lang w:val="es-AR"/>
        </w:rPr>
      </w:pPr>
    </w:p>
    <w:p w:rsidR="005E3C71" w:rsidRDefault="005E3C71" w:rsidP="00D82819">
      <w:pPr>
        <w:pStyle w:val="Textoindependiente"/>
        <w:widowControl w:val="0"/>
        <w:tabs>
          <w:tab w:val="left" w:pos="9356"/>
        </w:tabs>
        <w:ind w:right="23"/>
        <w:rPr>
          <w:lang w:val="es-AR"/>
        </w:rPr>
      </w:pPr>
    </w:p>
    <w:p w:rsidR="000807D6" w:rsidRDefault="00D82819" w:rsidP="00D82819">
      <w:pPr>
        <w:pStyle w:val="Textoindependiente"/>
        <w:widowControl w:val="0"/>
        <w:tabs>
          <w:tab w:val="left" w:pos="9356"/>
        </w:tabs>
        <w:ind w:right="23"/>
        <w:rPr>
          <w:lang w:val="es-AR"/>
        </w:rPr>
      </w:pPr>
      <w:r>
        <w:rPr>
          <w:lang w:val="es-AR"/>
        </w:rPr>
        <w:t>Los títulos de la deuda pública que se utilicen para la cancelación de las obligaciones indicadas se computarán a su valor técnico calculado a la fecha de su vencimiento original</w:t>
      </w:r>
      <w:r w:rsidR="000807D6">
        <w:rPr>
          <w:lang w:val="es-AR"/>
        </w:rPr>
        <w:t>.</w:t>
      </w:r>
    </w:p>
    <w:p w:rsidR="00D82819" w:rsidRDefault="00D82819" w:rsidP="00D82819">
      <w:pPr>
        <w:pStyle w:val="Textoindependiente"/>
        <w:widowControl w:val="0"/>
        <w:tabs>
          <w:tab w:val="left" w:pos="9356"/>
        </w:tabs>
        <w:ind w:right="23"/>
        <w:rPr>
          <w:lang w:val="es-AR"/>
        </w:rPr>
      </w:pPr>
    </w:p>
    <w:p w:rsidR="005E3C71" w:rsidRDefault="005E3C71" w:rsidP="00D82819">
      <w:pPr>
        <w:pStyle w:val="Textoindependiente"/>
        <w:widowControl w:val="0"/>
        <w:tabs>
          <w:tab w:val="left" w:pos="9356"/>
        </w:tabs>
        <w:ind w:right="23"/>
        <w:rPr>
          <w:lang w:val="es-AR"/>
        </w:rPr>
      </w:pPr>
    </w:p>
    <w:p w:rsidR="00D82819" w:rsidRDefault="00D82819" w:rsidP="00D82819">
      <w:pPr>
        <w:pStyle w:val="Textoindependiente"/>
        <w:widowControl w:val="0"/>
        <w:tabs>
          <w:tab w:val="left" w:pos="9356"/>
        </w:tabs>
        <w:ind w:right="23"/>
        <w:rPr>
          <w:lang w:val="es-AR"/>
        </w:rPr>
      </w:pPr>
      <w:r>
        <w:rPr>
          <w:lang w:val="es-AR"/>
        </w:rPr>
        <w:t>Las obligaciones de la seguridad social con más sus intereses resarcitorios, punitorios y multas, se calcularán hasta la fecha de cancelación mediante la dación en pago de los títulos recientemente mencionados, que</w:t>
      </w:r>
      <w:r w:rsidR="005E3C71">
        <w:rPr>
          <w:lang w:val="es-AR"/>
        </w:rPr>
        <w:t xml:space="preserve"> son aquellos que</w:t>
      </w:r>
      <w:r>
        <w:rPr>
          <w:lang w:val="es-AR"/>
        </w:rPr>
        <w:t xml:space="preserve"> se indican en el Anexo del Decreto 596/2019.</w:t>
      </w:r>
    </w:p>
    <w:p w:rsidR="000807D6" w:rsidRDefault="000807D6" w:rsidP="000807D6">
      <w:pPr>
        <w:pStyle w:val="Textoindependiente"/>
        <w:widowControl w:val="0"/>
        <w:tabs>
          <w:tab w:val="left" w:pos="9356"/>
        </w:tabs>
        <w:ind w:right="23"/>
        <w:rPr>
          <w:lang w:val="es-AR"/>
        </w:rPr>
      </w:pPr>
    </w:p>
    <w:p w:rsidR="000807D6" w:rsidRDefault="000807D6" w:rsidP="000807D6">
      <w:pPr>
        <w:pStyle w:val="Textoindependiente"/>
        <w:widowControl w:val="0"/>
        <w:tabs>
          <w:tab w:val="left" w:pos="9356"/>
        </w:tabs>
        <w:ind w:right="23"/>
        <w:rPr>
          <w:lang w:val="es-AR"/>
        </w:rPr>
      </w:pPr>
    </w:p>
    <w:p w:rsidR="005E3C71" w:rsidRDefault="005E3C71" w:rsidP="000807D6">
      <w:pPr>
        <w:pStyle w:val="Textoindependiente"/>
        <w:widowControl w:val="0"/>
        <w:tabs>
          <w:tab w:val="left" w:pos="9356"/>
        </w:tabs>
        <w:ind w:right="23"/>
        <w:rPr>
          <w:lang w:val="es-AR"/>
        </w:rPr>
      </w:pPr>
    </w:p>
    <w:p w:rsidR="005E3C71" w:rsidRDefault="005E3C71" w:rsidP="000807D6">
      <w:pPr>
        <w:pStyle w:val="Textoindependiente"/>
        <w:widowControl w:val="0"/>
        <w:tabs>
          <w:tab w:val="left" w:pos="9356"/>
        </w:tabs>
        <w:ind w:right="23"/>
        <w:rPr>
          <w:lang w:val="es-AR"/>
        </w:rPr>
      </w:pPr>
    </w:p>
    <w:p w:rsidR="005E3C71" w:rsidRDefault="005E3C71" w:rsidP="000807D6">
      <w:pPr>
        <w:pStyle w:val="Textoindependiente"/>
        <w:widowControl w:val="0"/>
        <w:tabs>
          <w:tab w:val="left" w:pos="9356"/>
        </w:tabs>
        <w:ind w:right="23"/>
        <w:rPr>
          <w:lang w:val="es-AR"/>
        </w:rPr>
      </w:pPr>
    </w:p>
    <w:p w:rsidR="005E3C71" w:rsidRDefault="005E3C71" w:rsidP="000807D6">
      <w:pPr>
        <w:pStyle w:val="Textoindependiente"/>
        <w:widowControl w:val="0"/>
        <w:tabs>
          <w:tab w:val="left" w:pos="9356"/>
        </w:tabs>
        <w:ind w:right="23"/>
        <w:rPr>
          <w:lang w:val="es-AR"/>
        </w:rPr>
      </w:pPr>
    </w:p>
    <w:p w:rsidR="005E3C71" w:rsidRDefault="005E3C71" w:rsidP="000807D6">
      <w:pPr>
        <w:pStyle w:val="Textoindependiente"/>
        <w:widowControl w:val="0"/>
        <w:tabs>
          <w:tab w:val="left" w:pos="9356"/>
        </w:tabs>
        <w:ind w:right="23"/>
        <w:rPr>
          <w:lang w:val="es-AR"/>
        </w:rPr>
      </w:pPr>
    </w:p>
    <w:p w:rsidR="000807D6" w:rsidRPr="005E3C71" w:rsidRDefault="005E3C71" w:rsidP="000807D6">
      <w:pPr>
        <w:pStyle w:val="Textoindependiente"/>
        <w:widowControl w:val="0"/>
        <w:tabs>
          <w:tab w:val="left" w:pos="9356"/>
        </w:tabs>
        <w:ind w:right="23"/>
        <w:rPr>
          <w:b/>
          <w:bCs/>
          <w:i/>
          <w:u w:val="single"/>
        </w:rPr>
      </w:pPr>
      <w:r w:rsidRPr="005E3C71">
        <w:rPr>
          <w:b/>
          <w:bCs/>
          <w:i/>
          <w:u w:val="single"/>
        </w:rPr>
        <w:t>ANEXO DEL DECRETO 596/2019</w:t>
      </w:r>
    </w:p>
    <w:p w:rsidR="000807D6" w:rsidRPr="00D77971" w:rsidRDefault="000807D6" w:rsidP="000807D6">
      <w:pPr>
        <w:pStyle w:val="Textoindependiente"/>
        <w:widowControl w:val="0"/>
        <w:tabs>
          <w:tab w:val="left" w:pos="9356"/>
        </w:tabs>
        <w:ind w:right="23"/>
        <w:jc w:val="center"/>
        <w:rPr>
          <w:lang w:val="es-AR"/>
        </w:rPr>
      </w:pPr>
      <w:r>
        <w:rPr>
          <w:noProof/>
          <w:lang w:val="es-ES"/>
        </w:rPr>
        <w:drawing>
          <wp:inline distT="0" distB="0" distL="0" distR="0">
            <wp:extent cx="5265331" cy="6174468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2276" t="12562" r="28082" b="145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361" cy="6187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3503" w:rsidRDefault="00AB3503" w:rsidP="00AB3503">
      <w:pPr>
        <w:pStyle w:val="Textoindependiente"/>
        <w:widowControl w:val="0"/>
        <w:tabs>
          <w:tab w:val="left" w:pos="9356"/>
        </w:tabs>
        <w:ind w:right="23"/>
        <w:rPr>
          <w:lang w:val="es-AR"/>
        </w:rPr>
      </w:pPr>
    </w:p>
    <w:p w:rsidR="00C60AC1" w:rsidRDefault="00C60AC1" w:rsidP="00AB3503">
      <w:pPr>
        <w:pStyle w:val="Textoindependiente"/>
        <w:widowControl w:val="0"/>
        <w:tabs>
          <w:tab w:val="left" w:pos="9356"/>
        </w:tabs>
        <w:ind w:right="23"/>
        <w:rPr>
          <w:lang w:val="es-AR"/>
        </w:rPr>
      </w:pPr>
    </w:p>
    <w:p w:rsidR="005E3C71" w:rsidRDefault="005E3C71" w:rsidP="00AB3503">
      <w:pPr>
        <w:pStyle w:val="Textoindependiente"/>
        <w:widowControl w:val="0"/>
        <w:tabs>
          <w:tab w:val="left" w:pos="9356"/>
        </w:tabs>
        <w:ind w:right="23"/>
        <w:rPr>
          <w:lang w:val="es-AR"/>
        </w:rPr>
      </w:pPr>
    </w:p>
    <w:p w:rsidR="00C60AC1" w:rsidRDefault="00C60AC1" w:rsidP="00AB3503">
      <w:pPr>
        <w:pStyle w:val="Textoindependiente"/>
        <w:widowControl w:val="0"/>
        <w:tabs>
          <w:tab w:val="left" w:pos="9356"/>
        </w:tabs>
        <w:ind w:right="23"/>
        <w:rPr>
          <w:lang w:val="es-AR"/>
        </w:rPr>
      </w:pPr>
    </w:p>
    <w:p w:rsidR="00AB3503" w:rsidRPr="00AB3503" w:rsidRDefault="00146662" w:rsidP="00AB3503">
      <w:pPr>
        <w:pStyle w:val="Textoindependiente"/>
        <w:widowControl w:val="0"/>
        <w:tabs>
          <w:tab w:val="left" w:pos="9356"/>
        </w:tabs>
        <w:ind w:right="23"/>
        <w:rPr>
          <w:lang w:val="es-AR"/>
        </w:rPr>
      </w:pPr>
      <w:r>
        <w:rPr>
          <w:lang w:val="es-AR"/>
        </w:rPr>
        <w:t xml:space="preserve">Buenos Aires, </w:t>
      </w:r>
      <w:r w:rsidR="004E79C6">
        <w:rPr>
          <w:lang w:val="es-AR"/>
        </w:rPr>
        <w:t>02</w:t>
      </w:r>
      <w:r>
        <w:rPr>
          <w:lang w:val="es-AR"/>
        </w:rPr>
        <w:t xml:space="preserve"> de </w:t>
      </w:r>
      <w:r w:rsidR="00CE459B">
        <w:rPr>
          <w:lang w:val="es-AR"/>
        </w:rPr>
        <w:t>Septiembre</w:t>
      </w:r>
      <w:r>
        <w:rPr>
          <w:lang w:val="es-AR"/>
        </w:rPr>
        <w:t xml:space="preserve"> de 2019</w:t>
      </w:r>
      <w:r w:rsidR="00AB3503">
        <w:rPr>
          <w:lang w:val="es-AR"/>
        </w:rPr>
        <w:t>.</w:t>
      </w:r>
    </w:p>
    <w:sectPr w:rsidR="00AB3503" w:rsidRPr="00AB3503" w:rsidSect="00C60AC1">
      <w:headerReference w:type="default" r:id="rId9"/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2819" w:rsidRDefault="00D82819" w:rsidP="00735D3C">
      <w:r>
        <w:separator/>
      </w:r>
    </w:p>
  </w:endnote>
  <w:endnote w:type="continuationSeparator" w:id="0">
    <w:p w:rsidR="00D82819" w:rsidRDefault="00D82819" w:rsidP="00735D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2819" w:rsidRDefault="00D82819" w:rsidP="00735D3C">
      <w:r>
        <w:separator/>
      </w:r>
    </w:p>
  </w:footnote>
  <w:footnote w:type="continuationSeparator" w:id="0">
    <w:p w:rsidR="00D82819" w:rsidRDefault="00D82819" w:rsidP="00735D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819" w:rsidRDefault="00D82819" w:rsidP="00362E15">
    <w:pPr>
      <w:pStyle w:val="Encabezado"/>
      <w:pBdr>
        <w:bottom w:val="single" w:sz="12" w:space="1" w:color="000080"/>
      </w:pBdr>
      <w:jc w:val="right"/>
      <w:rPr>
        <w:b/>
        <w:color w:val="000080"/>
      </w:rPr>
    </w:pPr>
    <w:r>
      <w:rPr>
        <w:b/>
        <w:color w:val="000080"/>
      </w:rPr>
      <w:t>FABETTI, BERTANI &amp; ASOCIADOS</w:t>
    </w:r>
  </w:p>
  <w:p w:rsidR="00D82819" w:rsidRDefault="00D82819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06AC7"/>
    <w:multiLevelType w:val="hybridMultilevel"/>
    <w:tmpl w:val="46489DB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794550"/>
    <w:multiLevelType w:val="hybridMultilevel"/>
    <w:tmpl w:val="8796FE7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BE60B6"/>
    <w:multiLevelType w:val="hybridMultilevel"/>
    <w:tmpl w:val="8D3005B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4901A8"/>
    <w:multiLevelType w:val="hybridMultilevel"/>
    <w:tmpl w:val="C7BAD974"/>
    <w:lvl w:ilvl="0" w:tplc="D1DEE9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B92071A8">
      <w:numFmt w:val="bullet"/>
      <w:lvlText w:val="-"/>
      <w:lvlJc w:val="left"/>
      <w:pPr>
        <w:ind w:left="1506" w:hanging="360"/>
      </w:pPr>
      <w:rPr>
        <w:rFonts w:ascii="Times New Roman" w:eastAsia="Times New Roman" w:hAnsi="Times New Roman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D2103A3"/>
    <w:multiLevelType w:val="hybridMultilevel"/>
    <w:tmpl w:val="8BE8C28E"/>
    <w:lvl w:ilvl="0" w:tplc="0C0A000F">
      <w:start w:val="1"/>
      <w:numFmt w:val="decimal"/>
      <w:lvlText w:val="%1."/>
      <w:lvlJc w:val="left"/>
      <w:pPr>
        <w:ind w:left="787" w:hanging="360"/>
      </w:pPr>
    </w:lvl>
    <w:lvl w:ilvl="1" w:tplc="0C0A0019" w:tentative="1">
      <w:start w:val="1"/>
      <w:numFmt w:val="lowerLetter"/>
      <w:lvlText w:val="%2."/>
      <w:lvlJc w:val="left"/>
      <w:pPr>
        <w:ind w:left="1507" w:hanging="360"/>
      </w:pPr>
    </w:lvl>
    <w:lvl w:ilvl="2" w:tplc="0C0A001B" w:tentative="1">
      <w:start w:val="1"/>
      <w:numFmt w:val="lowerRoman"/>
      <w:lvlText w:val="%3."/>
      <w:lvlJc w:val="right"/>
      <w:pPr>
        <w:ind w:left="2227" w:hanging="180"/>
      </w:pPr>
    </w:lvl>
    <w:lvl w:ilvl="3" w:tplc="0C0A000F" w:tentative="1">
      <w:start w:val="1"/>
      <w:numFmt w:val="decimal"/>
      <w:lvlText w:val="%4."/>
      <w:lvlJc w:val="left"/>
      <w:pPr>
        <w:ind w:left="2947" w:hanging="360"/>
      </w:pPr>
    </w:lvl>
    <w:lvl w:ilvl="4" w:tplc="0C0A0019" w:tentative="1">
      <w:start w:val="1"/>
      <w:numFmt w:val="lowerLetter"/>
      <w:lvlText w:val="%5."/>
      <w:lvlJc w:val="left"/>
      <w:pPr>
        <w:ind w:left="3667" w:hanging="360"/>
      </w:pPr>
    </w:lvl>
    <w:lvl w:ilvl="5" w:tplc="0C0A001B" w:tentative="1">
      <w:start w:val="1"/>
      <w:numFmt w:val="lowerRoman"/>
      <w:lvlText w:val="%6."/>
      <w:lvlJc w:val="right"/>
      <w:pPr>
        <w:ind w:left="4387" w:hanging="180"/>
      </w:pPr>
    </w:lvl>
    <w:lvl w:ilvl="6" w:tplc="0C0A000F" w:tentative="1">
      <w:start w:val="1"/>
      <w:numFmt w:val="decimal"/>
      <w:lvlText w:val="%7."/>
      <w:lvlJc w:val="left"/>
      <w:pPr>
        <w:ind w:left="5107" w:hanging="360"/>
      </w:pPr>
    </w:lvl>
    <w:lvl w:ilvl="7" w:tplc="0C0A0019" w:tentative="1">
      <w:start w:val="1"/>
      <w:numFmt w:val="lowerLetter"/>
      <w:lvlText w:val="%8."/>
      <w:lvlJc w:val="left"/>
      <w:pPr>
        <w:ind w:left="5827" w:hanging="360"/>
      </w:pPr>
    </w:lvl>
    <w:lvl w:ilvl="8" w:tplc="0C0A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5">
    <w:nsid w:val="5EE53A3A"/>
    <w:multiLevelType w:val="hybridMultilevel"/>
    <w:tmpl w:val="DDD82E70"/>
    <w:lvl w:ilvl="0" w:tplc="FEA6CD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F11075"/>
    <w:multiLevelType w:val="hybridMultilevel"/>
    <w:tmpl w:val="E08E6620"/>
    <w:lvl w:ilvl="0" w:tplc="0C0A0017">
      <w:start w:val="1"/>
      <w:numFmt w:val="lowerLetter"/>
      <w:lvlText w:val="%1)"/>
      <w:lvlJc w:val="left"/>
      <w:pPr>
        <w:ind w:left="2203" w:hanging="360"/>
      </w:pPr>
    </w:lvl>
    <w:lvl w:ilvl="1" w:tplc="0C0A0019" w:tentative="1">
      <w:start w:val="1"/>
      <w:numFmt w:val="lowerLetter"/>
      <w:lvlText w:val="%2."/>
      <w:lvlJc w:val="left"/>
      <w:pPr>
        <w:ind w:left="2923" w:hanging="360"/>
      </w:pPr>
    </w:lvl>
    <w:lvl w:ilvl="2" w:tplc="0C0A001B" w:tentative="1">
      <w:start w:val="1"/>
      <w:numFmt w:val="lowerRoman"/>
      <w:lvlText w:val="%3."/>
      <w:lvlJc w:val="right"/>
      <w:pPr>
        <w:ind w:left="3643" w:hanging="180"/>
      </w:pPr>
    </w:lvl>
    <w:lvl w:ilvl="3" w:tplc="0C0A000F" w:tentative="1">
      <w:start w:val="1"/>
      <w:numFmt w:val="decimal"/>
      <w:lvlText w:val="%4."/>
      <w:lvlJc w:val="left"/>
      <w:pPr>
        <w:ind w:left="4363" w:hanging="360"/>
      </w:pPr>
    </w:lvl>
    <w:lvl w:ilvl="4" w:tplc="0C0A0019" w:tentative="1">
      <w:start w:val="1"/>
      <w:numFmt w:val="lowerLetter"/>
      <w:lvlText w:val="%5."/>
      <w:lvlJc w:val="left"/>
      <w:pPr>
        <w:ind w:left="5083" w:hanging="360"/>
      </w:pPr>
    </w:lvl>
    <w:lvl w:ilvl="5" w:tplc="0C0A001B" w:tentative="1">
      <w:start w:val="1"/>
      <w:numFmt w:val="lowerRoman"/>
      <w:lvlText w:val="%6."/>
      <w:lvlJc w:val="right"/>
      <w:pPr>
        <w:ind w:left="5803" w:hanging="180"/>
      </w:pPr>
    </w:lvl>
    <w:lvl w:ilvl="6" w:tplc="0C0A000F" w:tentative="1">
      <w:start w:val="1"/>
      <w:numFmt w:val="decimal"/>
      <w:lvlText w:val="%7."/>
      <w:lvlJc w:val="left"/>
      <w:pPr>
        <w:ind w:left="6523" w:hanging="360"/>
      </w:pPr>
    </w:lvl>
    <w:lvl w:ilvl="7" w:tplc="0C0A0019" w:tentative="1">
      <w:start w:val="1"/>
      <w:numFmt w:val="lowerLetter"/>
      <w:lvlText w:val="%8."/>
      <w:lvlJc w:val="left"/>
      <w:pPr>
        <w:ind w:left="7243" w:hanging="360"/>
      </w:pPr>
    </w:lvl>
    <w:lvl w:ilvl="8" w:tplc="0C0A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7">
    <w:nsid w:val="62BC03BE"/>
    <w:multiLevelType w:val="hybridMultilevel"/>
    <w:tmpl w:val="709A5162"/>
    <w:lvl w:ilvl="0" w:tplc="6DF834A0">
      <w:start w:val="1"/>
      <w:numFmt w:val="lowerLetter"/>
      <w:lvlText w:val="%1)"/>
      <w:lvlJc w:val="left"/>
      <w:pPr>
        <w:ind w:left="765" w:hanging="4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FE33F3"/>
    <w:multiLevelType w:val="hybridMultilevel"/>
    <w:tmpl w:val="42A2BF4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1"/>
  </w:num>
  <w:num w:numId="5">
    <w:abstractNumId w:val="7"/>
  </w:num>
  <w:num w:numId="6">
    <w:abstractNumId w:val="3"/>
  </w:num>
  <w:num w:numId="7">
    <w:abstractNumId w:val="0"/>
  </w:num>
  <w:num w:numId="8">
    <w:abstractNumId w:val="4"/>
  </w:num>
  <w:num w:numId="9">
    <w:abstractNumId w:val="5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742B"/>
    <w:rsid w:val="00002B02"/>
    <w:rsid w:val="000219F3"/>
    <w:rsid w:val="00035F54"/>
    <w:rsid w:val="000807D6"/>
    <w:rsid w:val="00143788"/>
    <w:rsid w:val="00146662"/>
    <w:rsid w:val="00162477"/>
    <w:rsid w:val="001A5E1E"/>
    <w:rsid w:val="001B28FB"/>
    <w:rsid w:val="00220BBB"/>
    <w:rsid w:val="002224D5"/>
    <w:rsid w:val="00233DE8"/>
    <w:rsid w:val="002A633D"/>
    <w:rsid w:val="002B6B01"/>
    <w:rsid w:val="002C6500"/>
    <w:rsid w:val="002E1608"/>
    <w:rsid w:val="00360928"/>
    <w:rsid w:val="00362E15"/>
    <w:rsid w:val="00377A0E"/>
    <w:rsid w:val="00397996"/>
    <w:rsid w:val="003A3111"/>
    <w:rsid w:val="003C3914"/>
    <w:rsid w:val="0046637C"/>
    <w:rsid w:val="00493C7B"/>
    <w:rsid w:val="004A0634"/>
    <w:rsid w:val="004E79C6"/>
    <w:rsid w:val="0050753D"/>
    <w:rsid w:val="00507E57"/>
    <w:rsid w:val="00516152"/>
    <w:rsid w:val="005312D4"/>
    <w:rsid w:val="00552F23"/>
    <w:rsid w:val="005A2F93"/>
    <w:rsid w:val="005B7CAC"/>
    <w:rsid w:val="005E3C71"/>
    <w:rsid w:val="00650289"/>
    <w:rsid w:val="00652EAD"/>
    <w:rsid w:val="006C47D1"/>
    <w:rsid w:val="00714BE5"/>
    <w:rsid w:val="00725F46"/>
    <w:rsid w:val="00735D3C"/>
    <w:rsid w:val="00741DE0"/>
    <w:rsid w:val="00756AD4"/>
    <w:rsid w:val="00757439"/>
    <w:rsid w:val="0078205D"/>
    <w:rsid w:val="007C03CD"/>
    <w:rsid w:val="007D21E7"/>
    <w:rsid w:val="007D4997"/>
    <w:rsid w:val="007E1572"/>
    <w:rsid w:val="007E2EE1"/>
    <w:rsid w:val="007E7EA8"/>
    <w:rsid w:val="008110EC"/>
    <w:rsid w:val="00844098"/>
    <w:rsid w:val="0086096A"/>
    <w:rsid w:val="00867949"/>
    <w:rsid w:val="0087115F"/>
    <w:rsid w:val="00880D84"/>
    <w:rsid w:val="00881887"/>
    <w:rsid w:val="00892CE3"/>
    <w:rsid w:val="008D1BF9"/>
    <w:rsid w:val="008D3CC4"/>
    <w:rsid w:val="008D6853"/>
    <w:rsid w:val="008F2287"/>
    <w:rsid w:val="0092675E"/>
    <w:rsid w:val="0093202F"/>
    <w:rsid w:val="00945CBE"/>
    <w:rsid w:val="00960C02"/>
    <w:rsid w:val="009724B5"/>
    <w:rsid w:val="00975183"/>
    <w:rsid w:val="00990C14"/>
    <w:rsid w:val="009B088B"/>
    <w:rsid w:val="009B3327"/>
    <w:rsid w:val="009D0541"/>
    <w:rsid w:val="00A10DEF"/>
    <w:rsid w:val="00A15CA4"/>
    <w:rsid w:val="00A345F3"/>
    <w:rsid w:val="00A61D00"/>
    <w:rsid w:val="00A92D07"/>
    <w:rsid w:val="00AB2E77"/>
    <w:rsid w:val="00AB3503"/>
    <w:rsid w:val="00AE03B7"/>
    <w:rsid w:val="00B14909"/>
    <w:rsid w:val="00B1530A"/>
    <w:rsid w:val="00B262E9"/>
    <w:rsid w:val="00B653A0"/>
    <w:rsid w:val="00B87878"/>
    <w:rsid w:val="00BB3BC6"/>
    <w:rsid w:val="00BC3ADD"/>
    <w:rsid w:val="00BD54BA"/>
    <w:rsid w:val="00BF55C9"/>
    <w:rsid w:val="00C4130E"/>
    <w:rsid w:val="00C60AC1"/>
    <w:rsid w:val="00C74317"/>
    <w:rsid w:val="00CA11D3"/>
    <w:rsid w:val="00CB0B82"/>
    <w:rsid w:val="00CB4DC0"/>
    <w:rsid w:val="00CB5455"/>
    <w:rsid w:val="00CC15E8"/>
    <w:rsid w:val="00CC331C"/>
    <w:rsid w:val="00CE459B"/>
    <w:rsid w:val="00CE526B"/>
    <w:rsid w:val="00D105CD"/>
    <w:rsid w:val="00D10F19"/>
    <w:rsid w:val="00D131B9"/>
    <w:rsid w:val="00D245AD"/>
    <w:rsid w:val="00D25567"/>
    <w:rsid w:val="00D362DD"/>
    <w:rsid w:val="00D3742B"/>
    <w:rsid w:val="00D5296C"/>
    <w:rsid w:val="00D628F2"/>
    <w:rsid w:val="00D6552A"/>
    <w:rsid w:val="00D66D3D"/>
    <w:rsid w:val="00D77971"/>
    <w:rsid w:val="00D82819"/>
    <w:rsid w:val="00D909B7"/>
    <w:rsid w:val="00D910D9"/>
    <w:rsid w:val="00DC379A"/>
    <w:rsid w:val="00DF3795"/>
    <w:rsid w:val="00E0089B"/>
    <w:rsid w:val="00E02442"/>
    <w:rsid w:val="00E176FD"/>
    <w:rsid w:val="00EB1A1B"/>
    <w:rsid w:val="00EC159E"/>
    <w:rsid w:val="00EE20AC"/>
    <w:rsid w:val="00EF1101"/>
    <w:rsid w:val="00F13801"/>
    <w:rsid w:val="00F21D4B"/>
    <w:rsid w:val="00F273FF"/>
    <w:rsid w:val="00F530EA"/>
    <w:rsid w:val="00F61373"/>
    <w:rsid w:val="00F75327"/>
    <w:rsid w:val="00FB7538"/>
    <w:rsid w:val="00FD5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4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D3742B"/>
    <w:pPr>
      <w:keepNext/>
      <w:jc w:val="center"/>
      <w:outlineLvl w:val="4"/>
    </w:pPr>
    <w:rPr>
      <w:b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semiHidden/>
    <w:rsid w:val="00D3742B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Textoindependiente">
    <w:name w:val="Body Text"/>
    <w:basedOn w:val="Normal"/>
    <w:link w:val="TextoindependienteCar"/>
    <w:unhideWhenUsed/>
    <w:rsid w:val="00D3742B"/>
    <w:pPr>
      <w:ind w:right="1043"/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rsid w:val="00D3742B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8D3CC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35D3C"/>
    <w:rPr>
      <w:color w:val="0000FF"/>
      <w:u w:val="single"/>
    </w:rPr>
  </w:style>
  <w:style w:type="paragraph" w:customStyle="1" w:styleId="textocentradonegritanovedades">
    <w:name w:val="textocentradonegritanovedades"/>
    <w:basedOn w:val="Normal"/>
    <w:rsid w:val="00735D3C"/>
    <w:pPr>
      <w:spacing w:before="100" w:beforeAutospacing="1" w:after="100" w:afterAutospacing="1"/>
    </w:pPr>
    <w:rPr>
      <w:szCs w:val="24"/>
      <w:lang w:val="es-ES"/>
    </w:rPr>
  </w:style>
  <w:style w:type="paragraph" w:styleId="NormalWeb">
    <w:name w:val="Normal (Web)"/>
    <w:basedOn w:val="Normal"/>
    <w:uiPriority w:val="99"/>
    <w:semiHidden/>
    <w:unhideWhenUsed/>
    <w:rsid w:val="00735D3C"/>
    <w:pPr>
      <w:spacing w:before="100" w:beforeAutospacing="1" w:after="100" w:afterAutospacing="1"/>
    </w:pPr>
    <w:rPr>
      <w:szCs w:val="24"/>
      <w:lang w:val="es-ES"/>
    </w:rPr>
  </w:style>
  <w:style w:type="paragraph" w:customStyle="1" w:styleId="tablacentrado8">
    <w:name w:val="tablacentrado8"/>
    <w:basedOn w:val="Normal"/>
    <w:rsid w:val="00735D3C"/>
    <w:pPr>
      <w:spacing w:before="100" w:beforeAutospacing="1" w:after="100" w:afterAutospacing="1"/>
    </w:pPr>
    <w:rPr>
      <w:szCs w:val="24"/>
      <w:lang w:val="es-ES"/>
    </w:rPr>
  </w:style>
  <w:style w:type="character" w:customStyle="1" w:styleId="hipervnculo0">
    <w:name w:val="hipervnculo"/>
    <w:basedOn w:val="Fuentedeprrafopredeter"/>
    <w:rsid w:val="00735D3C"/>
  </w:style>
  <w:style w:type="paragraph" w:customStyle="1" w:styleId="tablaizquierda8">
    <w:name w:val="tablaizquierda8"/>
    <w:basedOn w:val="Normal"/>
    <w:rsid w:val="00735D3C"/>
    <w:pPr>
      <w:spacing w:before="100" w:beforeAutospacing="1" w:after="100" w:afterAutospacing="1"/>
    </w:pPr>
    <w:rPr>
      <w:szCs w:val="24"/>
      <w:lang w:val="es-ES"/>
    </w:rPr>
  </w:style>
  <w:style w:type="paragraph" w:customStyle="1" w:styleId="sangrianovedades">
    <w:name w:val="sangrianovedades"/>
    <w:basedOn w:val="Normal"/>
    <w:rsid w:val="00735D3C"/>
    <w:pPr>
      <w:spacing w:before="100" w:beforeAutospacing="1" w:after="100" w:afterAutospacing="1"/>
    </w:pPr>
    <w:rPr>
      <w:szCs w:val="24"/>
      <w:lang w:val="es-ES"/>
    </w:rPr>
  </w:style>
  <w:style w:type="paragraph" w:styleId="Encabezado">
    <w:name w:val="header"/>
    <w:basedOn w:val="Normal"/>
    <w:link w:val="EncabezadoCar"/>
    <w:unhideWhenUsed/>
    <w:rsid w:val="00735D3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35D3C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735D3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35D3C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customStyle="1" w:styleId="texto8novedades">
    <w:name w:val="texto8novedades"/>
    <w:basedOn w:val="Normal"/>
    <w:rsid w:val="00735D3C"/>
    <w:pPr>
      <w:spacing w:before="100" w:beforeAutospacing="1" w:after="100" w:afterAutospacing="1"/>
    </w:pPr>
    <w:rPr>
      <w:szCs w:val="24"/>
      <w:lang w:val="es-ES"/>
    </w:rPr>
  </w:style>
  <w:style w:type="paragraph" w:customStyle="1" w:styleId="textocentradonovedades">
    <w:name w:val="textocentradonovedades"/>
    <w:basedOn w:val="Normal"/>
    <w:rsid w:val="0086096A"/>
    <w:pPr>
      <w:spacing w:before="100" w:beforeAutospacing="1" w:after="100" w:afterAutospacing="1"/>
    </w:pPr>
    <w:rPr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77A0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7A0E"/>
    <w:rPr>
      <w:rFonts w:ascii="Tahoma" w:eastAsia="Times New Roman" w:hAnsi="Tahoma" w:cs="Tahoma"/>
      <w:sz w:val="16"/>
      <w:szCs w:val="16"/>
      <w:lang w:val="es-ES_tradnl" w:eastAsia="es-ES"/>
    </w:rPr>
  </w:style>
  <w:style w:type="paragraph" w:customStyle="1" w:styleId="errepar1erfrancesnovedades">
    <w:name w:val="errepar_1erfrancesnovedades"/>
    <w:basedOn w:val="Normal"/>
    <w:rsid w:val="004A0634"/>
    <w:pPr>
      <w:spacing w:before="100" w:beforeAutospacing="1" w:after="100" w:afterAutospacing="1"/>
    </w:pPr>
    <w:rPr>
      <w:szCs w:val="24"/>
      <w:lang w:val="es-ES"/>
    </w:rPr>
  </w:style>
  <w:style w:type="paragraph" w:customStyle="1" w:styleId="errepar2dofrancesnovedades">
    <w:name w:val="errepar_2dofrancesnovedades"/>
    <w:basedOn w:val="Normal"/>
    <w:rsid w:val="004A0634"/>
    <w:pPr>
      <w:spacing w:before="100" w:beforeAutospacing="1" w:after="100" w:afterAutospacing="1"/>
    </w:pPr>
    <w:rPr>
      <w:szCs w:val="24"/>
      <w:lang w:val="es-ES"/>
    </w:rPr>
  </w:style>
  <w:style w:type="character" w:customStyle="1" w:styleId="negritanovedades">
    <w:name w:val="negritanovedades"/>
    <w:basedOn w:val="Fuentedeprrafopredeter"/>
    <w:rsid w:val="001437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335C7-99A6-4EC2-BB94-0273BFD7F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2</Pages>
  <Words>249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dgaribaldi</dc:creator>
  <cp:lastModifiedBy>dcapuzzi</cp:lastModifiedBy>
  <cp:revision>36</cp:revision>
  <cp:lastPrinted>2019-09-03T13:55:00Z</cp:lastPrinted>
  <dcterms:created xsi:type="dcterms:W3CDTF">2018-08-07T13:45:00Z</dcterms:created>
  <dcterms:modified xsi:type="dcterms:W3CDTF">2019-09-03T15:27:00Z</dcterms:modified>
</cp:coreProperties>
</file>